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FC954" w14:textId="6907735F" w:rsidR="00013A53" w:rsidRPr="009E6BD2" w:rsidRDefault="00013A53" w:rsidP="00013A53">
      <w:pPr>
        <w:spacing w:line="240" w:lineRule="auto"/>
        <w:rPr>
          <w:rFonts w:ascii="Garamond" w:hAnsi="Garamond" w:cs="Times New Roman"/>
          <w:sz w:val="26"/>
          <w:szCs w:val="26"/>
        </w:rPr>
      </w:pPr>
      <w:r w:rsidRPr="009E6BD2">
        <w:rPr>
          <w:rFonts w:ascii="Garamond" w:hAnsi="Garamond" w:cs="Times New Roman"/>
          <w:sz w:val="26"/>
          <w:szCs w:val="26"/>
        </w:rPr>
        <w:t>English 10</w:t>
      </w:r>
      <w:r w:rsidR="001D0BC7" w:rsidRPr="009E6BD2">
        <w:rPr>
          <w:rFonts w:ascii="Garamond" w:hAnsi="Garamond" w:cs="Times New Roman"/>
          <w:sz w:val="26"/>
          <w:szCs w:val="26"/>
        </w:rPr>
        <w:t>H</w:t>
      </w:r>
      <w:r w:rsidRPr="009E6BD2">
        <w:rPr>
          <w:rFonts w:ascii="Garamond" w:hAnsi="Garamond" w:cs="Times New Roman"/>
          <w:sz w:val="26"/>
          <w:szCs w:val="26"/>
        </w:rPr>
        <w:t xml:space="preserve"> – Research Paper</w:t>
      </w:r>
    </w:p>
    <w:p w14:paraId="74A905B8" w14:textId="307CD881" w:rsidR="00013A53" w:rsidRPr="009E6BD2" w:rsidRDefault="00013A53" w:rsidP="00013A53">
      <w:pPr>
        <w:spacing w:line="240" w:lineRule="auto"/>
        <w:rPr>
          <w:rFonts w:ascii="Garamond" w:hAnsi="Garamond" w:cs="Times New Roman"/>
          <w:sz w:val="26"/>
          <w:szCs w:val="26"/>
        </w:rPr>
      </w:pPr>
      <w:r w:rsidRPr="009E6BD2">
        <w:rPr>
          <w:rFonts w:ascii="Garamond" w:hAnsi="Garamond" w:cs="Times New Roman"/>
          <w:sz w:val="26"/>
          <w:szCs w:val="26"/>
        </w:rPr>
        <w:t>For this project, you will explain and analyze a topic having to do with globalization. Consider any current world issue where:</w:t>
      </w:r>
    </w:p>
    <w:p w14:paraId="134D5464" w14:textId="77777777" w:rsidR="00013A53" w:rsidRPr="009E6BD2" w:rsidRDefault="00013A53" w:rsidP="00013A53">
      <w:pPr>
        <w:spacing w:line="240" w:lineRule="auto"/>
        <w:ind w:firstLine="720"/>
        <w:rPr>
          <w:rFonts w:ascii="Garamond" w:hAnsi="Garamond" w:cs="Times New Roman"/>
          <w:sz w:val="26"/>
          <w:szCs w:val="26"/>
        </w:rPr>
      </w:pPr>
      <w:r w:rsidRPr="009E6BD2">
        <w:rPr>
          <w:rFonts w:ascii="Garamond" w:hAnsi="Garamond" w:cs="Times New Roman"/>
          <w:sz w:val="26"/>
          <w:szCs w:val="26"/>
        </w:rPr>
        <w:t xml:space="preserve">A) two (or more) different cultures are brought together and are in conflict; </w:t>
      </w:r>
    </w:p>
    <w:p w14:paraId="18AB2D37" w14:textId="77777777" w:rsidR="00013A53" w:rsidRPr="009E6BD2" w:rsidRDefault="00013A53" w:rsidP="00013A53">
      <w:pPr>
        <w:spacing w:line="240" w:lineRule="auto"/>
        <w:ind w:firstLine="720"/>
        <w:rPr>
          <w:rFonts w:ascii="Garamond" w:hAnsi="Garamond" w:cs="Times New Roman"/>
          <w:sz w:val="26"/>
          <w:szCs w:val="26"/>
        </w:rPr>
      </w:pPr>
      <w:r w:rsidRPr="009E6BD2">
        <w:rPr>
          <w:rFonts w:ascii="Garamond" w:hAnsi="Garamond" w:cs="Times New Roman"/>
          <w:sz w:val="26"/>
          <w:szCs w:val="26"/>
        </w:rPr>
        <w:t>B) one culture is being assimilated into the other;</w:t>
      </w:r>
    </w:p>
    <w:p w14:paraId="79F242E3" w14:textId="77777777" w:rsidR="00013A53" w:rsidRPr="009E6BD2" w:rsidRDefault="00013A53" w:rsidP="00013A53">
      <w:pPr>
        <w:spacing w:line="240" w:lineRule="auto"/>
        <w:ind w:firstLine="720"/>
        <w:rPr>
          <w:rFonts w:ascii="Garamond" w:hAnsi="Garamond" w:cs="Times New Roman"/>
          <w:sz w:val="26"/>
          <w:szCs w:val="26"/>
        </w:rPr>
      </w:pPr>
      <w:r w:rsidRPr="009E6BD2">
        <w:rPr>
          <w:rFonts w:ascii="Garamond" w:hAnsi="Garamond" w:cs="Times New Roman"/>
          <w:sz w:val="26"/>
          <w:szCs w:val="26"/>
        </w:rPr>
        <w:t>C) one culture is forcing its values on another</w:t>
      </w:r>
    </w:p>
    <w:p w14:paraId="5DFCE93C" w14:textId="77777777" w:rsidR="00013A53" w:rsidRPr="009E6BD2" w:rsidRDefault="00013A53" w:rsidP="00013A53">
      <w:pPr>
        <w:spacing w:line="240" w:lineRule="auto"/>
        <w:ind w:firstLine="720"/>
        <w:rPr>
          <w:rFonts w:ascii="Garamond" w:hAnsi="Garamond" w:cs="Times New Roman"/>
          <w:sz w:val="26"/>
          <w:szCs w:val="26"/>
        </w:rPr>
      </w:pPr>
    </w:p>
    <w:p w14:paraId="67D1AAF1" w14:textId="779BAF06" w:rsidR="00013A53" w:rsidRPr="009E6BD2" w:rsidRDefault="00013A53" w:rsidP="00013A53">
      <w:pPr>
        <w:spacing w:line="240" w:lineRule="auto"/>
        <w:rPr>
          <w:rFonts w:ascii="Garamond" w:hAnsi="Garamond" w:cs="Times New Roman"/>
          <w:sz w:val="26"/>
          <w:szCs w:val="26"/>
        </w:rPr>
      </w:pPr>
      <w:r w:rsidRPr="009E6BD2">
        <w:rPr>
          <w:rFonts w:ascii="Garamond" w:hAnsi="Garamond" w:cs="Times New Roman"/>
          <w:sz w:val="26"/>
          <w:szCs w:val="26"/>
        </w:rPr>
        <w:t>The possibilities are endless. Major topics include pop culture (music, films, fashion), sports, the environment, politics, health/medicine, and business.</w:t>
      </w:r>
      <w:r w:rsidR="004856AF" w:rsidRPr="009E6BD2">
        <w:rPr>
          <w:rFonts w:ascii="Garamond" w:hAnsi="Garamond" w:cs="Times New Roman"/>
          <w:sz w:val="26"/>
          <w:szCs w:val="26"/>
        </w:rPr>
        <w:t xml:space="preserve">  </w:t>
      </w:r>
      <w:r w:rsidRPr="009E6BD2">
        <w:rPr>
          <w:rFonts w:ascii="Garamond" w:hAnsi="Garamond" w:cs="Times New Roman"/>
          <w:sz w:val="26"/>
          <w:szCs w:val="26"/>
        </w:rPr>
        <w:t xml:space="preserve">Consider identifying a situation (for example, how did KFC get to be so popular in China? or, What happens if the US becomes energy independent?) and teaching your reader about the what, how, and why of the issue. If we use “How did X become so popular in country Y?” as a template, you will first need to prove X is in fact popular in country Y. Second, you will need to explain </w:t>
      </w:r>
      <w:r w:rsidRPr="009E6BD2">
        <w:rPr>
          <w:rFonts w:ascii="Garamond" w:hAnsi="Garamond" w:cs="Times New Roman"/>
          <w:sz w:val="26"/>
          <w:szCs w:val="26"/>
          <w:u w:val="single"/>
        </w:rPr>
        <w:t>why</w:t>
      </w:r>
      <w:r w:rsidRPr="009E6BD2">
        <w:rPr>
          <w:rFonts w:ascii="Garamond" w:hAnsi="Garamond" w:cs="Times New Roman"/>
          <w:sz w:val="26"/>
          <w:szCs w:val="26"/>
        </w:rPr>
        <w:t xml:space="preserve"> X is popular in Y and </w:t>
      </w:r>
      <w:r w:rsidRPr="009E6BD2">
        <w:rPr>
          <w:rFonts w:ascii="Garamond" w:hAnsi="Garamond" w:cs="Times New Roman"/>
          <w:sz w:val="26"/>
          <w:szCs w:val="26"/>
          <w:u w:val="single"/>
        </w:rPr>
        <w:t>what the implications are</w:t>
      </w:r>
      <w:r w:rsidRPr="009E6BD2">
        <w:rPr>
          <w:rFonts w:ascii="Garamond" w:hAnsi="Garamond" w:cs="Times New Roman"/>
          <w:sz w:val="26"/>
          <w:szCs w:val="26"/>
        </w:rPr>
        <w:t xml:space="preserve"> going forward. Part I should be shorter than part II--your emphasis needs to be on your analysis of the reasons behind the trend and the implications (the fallout, the results) of this trend</w:t>
      </w:r>
      <w:r w:rsidR="009E6BD2" w:rsidRPr="009E6BD2">
        <w:rPr>
          <w:rFonts w:ascii="Garamond" w:hAnsi="Garamond" w:cs="Times New Roman"/>
          <w:sz w:val="26"/>
          <w:szCs w:val="26"/>
        </w:rPr>
        <w:t>.</w:t>
      </w:r>
    </w:p>
    <w:p w14:paraId="2110AA74" w14:textId="77777777" w:rsidR="009E6BD2" w:rsidRPr="009E6BD2" w:rsidRDefault="009E6BD2" w:rsidP="00013A53">
      <w:pPr>
        <w:spacing w:line="240" w:lineRule="auto"/>
        <w:rPr>
          <w:rFonts w:ascii="Garamond" w:hAnsi="Garamond" w:cs="Times New Roman"/>
          <w:sz w:val="26"/>
          <w:szCs w:val="26"/>
        </w:rPr>
      </w:pPr>
    </w:p>
    <w:p w14:paraId="0AD51FE1" w14:textId="77777777" w:rsidR="009E6BD2" w:rsidRPr="009E6BD2" w:rsidRDefault="009E6BD2" w:rsidP="009E6BD2">
      <w:pPr>
        <w:spacing w:line="240" w:lineRule="auto"/>
        <w:jc w:val="center"/>
        <w:rPr>
          <w:rFonts w:ascii="Garamond" w:hAnsi="Garamond" w:cs="Times New Roman"/>
          <w:sz w:val="26"/>
          <w:szCs w:val="26"/>
        </w:rPr>
      </w:pPr>
      <w:r w:rsidRPr="009E6BD2">
        <w:rPr>
          <w:rFonts w:ascii="Garamond" w:hAnsi="Garamond" w:cs="Times New Roman"/>
          <w:b/>
          <w:sz w:val="26"/>
          <w:szCs w:val="26"/>
        </w:rPr>
        <w:t>POSSIBLE TOPICS</w:t>
      </w:r>
    </w:p>
    <w:p w14:paraId="2D34A0BA"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is skin lightening in India popular?</w:t>
      </w:r>
    </w:p>
    <w:p w14:paraId="5706DCEE" w14:textId="77777777" w:rsid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are beauty pageants around the world on the rise?</w:t>
      </w:r>
    </w:p>
    <w:p w14:paraId="228980DC" w14:textId="7802FC69" w:rsidR="00C12680" w:rsidRPr="009E6BD2" w:rsidRDefault="00C12680" w:rsidP="009E6BD2">
      <w:pPr>
        <w:spacing w:line="240" w:lineRule="auto"/>
        <w:rPr>
          <w:rFonts w:ascii="Garamond" w:hAnsi="Garamond" w:cs="Times New Roman"/>
          <w:sz w:val="26"/>
          <w:szCs w:val="26"/>
        </w:rPr>
      </w:pPr>
      <w:r>
        <w:rPr>
          <w:rFonts w:ascii="Garamond" w:hAnsi="Garamond" w:cs="Times New Roman"/>
          <w:sz w:val="26"/>
          <w:szCs w:val="26"/>
        </w:rPr>
        <w:t>Why do runners from Africa consistently win marathons in the United States</w:t>
      </w:r>
    </w:p>
    <w:p w14:paraId="3D567CBD"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Are girls schools in Afghanistan gaining in popularity?</w:t>
      </w:r>
    </w:p>
    <w:p w14:paraId="39FC362D"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is AIDS on the decline/on the rise in sub-Saharan Africa &amp; what is the global community doing about it?</w:t>
      </w:r>
    </w:p>
    <w:p w14:paraId="1BB73C2F"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Is microfinancing really helping small business owners?</w:t>
      </w:r>
    </w:p>
    <w:p w14:paraId="5F8C96C3"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Water scarcity issues and their implications? (Isreal, Lake Victoria, Turkey)</w:t>
      </w:r>
    </w:p>
    <w:p w14:paraId="747FDAC2"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is basketball growing in popularity in parts of Africa?</w:t>
      </w:r>
    </w:p>
    <w:p w14:paraId="67F82967"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Is obesity on the rise in China, Japan, S. Africa (where there are increasing #s of fast food restaurants)?</w:t>
      </w:r>
    </w:p>
    <w:p w14:paraId="1A2D3F2A"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Are Bollywood films gaining in popularity in the US? Why?</w:t>
      </w:r>
    </w:p>
    <w:p w14:paraId="390078A4"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is sex slavery on the rise?</w:t>
      </w:r>
    </w:p>
    <w:p w14:paraId="62210783"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has China Daily recently launched an “Africa Edition” in Kenya?</w:t>
      </w:r>
    </w:p>
    <w:p w14:paraId="282A27EC"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Why is Brazil hosting both the World Cup and the Olympics?</w:t>
      </w:r>
    </w:p>
    <w:p w14:paraId="744A61D2"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What country leads the world in renewable energy and why?</w:t>
      </w:r>
    </w:p>
    <w:p w14:paraId="6497B45E"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How has world music influenced American pop music?</w:t>
      </w:r>
    </w:p>
    <w:p w14:paraId="2AEF5663" w14:textId="77777777" w:rsid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How is the re-building of Haiti going?</w:t>
      </w:r>
    </w:p>
    <w:p w14:paraId="33CAA3B3" w14:textId="0DBC4D66" w:rsidR="00C12680" w:rsidRPr="009E6BD2" w:rsidRDefault="00C12680" w:rsidP="009E6BD2">
      <w:pPr>
        <w:spacing w:line="240" w:lineRule="auto"/>
        <w:rPr>
          <w:rFonts w:ascii="Garamond" w:hAnsi="Garamond" w:cs="Times New Roman"/>
          <w:sz w:val="26"/>
          <w:szCs w:val="26"/>
        </w:rPr>
      </w:pPr>
      <w:r>
        <w:rPr>
          <w:rFonts w:ascii="Garamond" w:hAnsi="Garamond" w:cs="Times New Roman"/>
          <w:sz w:val="26"/>
          <w:szCs w:val="26"/>
        </w:rPr>
        <w:t xml:space="preserve">Why are Eastern religions gaining popularity in the United States?  </w:t>
      </w:r>
    </w:p>
    <w:p w14:paraId="3AD1DE72" w14:textId="268103D3" w:rsidR="009E6BD2" w:rsidRDefault="00C12680" w:rsidP="009E6BD2">
      <w:pPr>
        <w:spacing w:line="240" w:lineRule="auto"/>
        <w:rPr>
          <w:rFonts w:ascii="Garamond" w:hAnsi="Garamond" w:cs="Times New Roman"/>
          <w:sz w:val="26"/>
          <w:szCs w:val="26"/>
        </w:rPr>
      </w:pPr>
      <w:r>
        <w:rPr>
          <w:rFonts w:ascii="Garamond" w:hAnsi="Garamond" w:cs="Times New Roman"/>
          <w:sz w:val="26"/>
          <w:szCs w:val="26"/>
        </w:rPr>
        <w:t xml:space="preserve">How will new relations with Cuba affect the culture and economy of Southern Florida? </w:t>
      </w:r>
    </w:p>
    <w:p w14:paraId="0A70DAA8" w14:textId="5D8DA594" w:rsidR="00C12680" w:rsidRDefault="00C12680" w:rsidP="009E6BD2">
      <w:pPr>
        <w:spacing w:line="240" w:lineRule="auto"/>
        <w:rPr>
          <w:rFonts w:ascii="Garamond" w:hAnsi="Garamond" w:cs="Times New Roman"/>
          <w:sz w:val="26"/>
          <w:szCs w:val="26"/>
        </w:rPr>
      </w:pPr>
      <w:r>
        <w:rPr>
          <w:rFonts w:ascii="Garamond" w:hAnsi="Garamond" w:cs="Times New Roman"/>
          <w:sz w:val="26"/>
          <w:szCs w:val="26"/>
        </w:rPr>
        <w:t xml:space="preserve">Why are students from the United States losing ground on international measures of academic success? </w:t>
      </w:r>
    </w:p>
    <w:p w14:paraId="204F8406"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Is the explosion of the high end chocolates helping local African economies?</w:t>
      </w:r>
    </w:p>
    <w:p w14:paraId="25888E08"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The Fair Trade Coffee movement--has it been successful?</w:t>
      </w:r>
    </w:p>
    <w:p w14:paraId="02BD970F"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Walmart in Nigeria--what are the implications?</w:t>
      </w:r>
    </w:p>
    <w:p w14:paraId="3E58DF3C"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 xml:space="preserve">What is the cost of carbon emissions in developing nations? </w:t>
      </w:r>
    </w:p>
    <w:p w14:paraId="7278D0E5"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 xml:space="preserve">Why do girls experience more success in math / science in some parts of the world than others? </w:t>
      </w:r>
    </w:p>
    <w:p w14:paraId="1FF2D8B4" w14:textId="77777777"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 xml:space="preserve">Why has South Korea come to be considered the plastic surgery capital of the world? </w:t>
      </w:r>
    </w:p>
    <w:p w14:paraId="42704071" w14:textId="3144B46E"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Ho</w:t>
      </w:r>
      <w:r w:rsidR="00C12680">
        <w:rPr>
          <w:rFonts w:ascii="Garamond" w:hAnsi="Garamond" w:cs="Times New Roman"/>
          <w:sz w:val="26"/>
          <w:szCs w:val="26"/>
        </w:rPr>
        <w:t>w does Japanese Anime influence</w:t>
      </w:r>
      <w:r w:rsidRPr="009E6BD2">
        <w:rPr>
          <w:rFonts w:ascii="Garamond" w:hAnsi="Garamond" w:cs="Times New Roman"/>
          <w:sz w:val="26"/>
          <w:szCs w:val="26"/>
        </w:rPr>
        <w:t xml:space="preserve"> American pop culture?</w:t>
      </w:r>
    </w:p>
    <w:p w14:paraId="4999E2DF" w14:textId="77777777" w:rsidR="001F0C80" w:rsidRDefault="001F0C80" w:rsidP="009E6BD2">
      <w:pPr>
        <w:spacing w:line="240" w:lineRule="auto"/>
        <w:rPr>
          <w:rFonts w:ascii="Garamond" w:hAnsi="Garamond" w:cs="Times New Roman"/>
          <w:sz w:val="26"/>
          <w:szCs w:val="26"/>
        </w:rPr>
      </w:pPr>
    </w:p>
    <w:p w14:paraId="2FA15590" w14:textId="77777777" w:rsidR="001F0C80" w:rsidRDefault="001F0C80" w:rsidP="009E6BD2">
      <w:pPr>
        <w:spacing w:line="240" w:lineRule="auto"/>
        <w:rPr>
          <w:rFonts w:ascii="Garamond" w:hAnsi="Garamond" w:cs="Times New Roman"/>
          <w:sz w:val="26"/>
          <w:szCs w:val="26"/>
        </w:rPr>
      </w:pPr>
    </w:p>
    <w:p w14:paraId="46586EA7" w14:textId="77777777" w:rsidR="001F0C80" w:rsidRDefault="001F0C80" w:rsidP="009E6BD2">
      <w:pPr>
        <w:spacing w:line="240" w:lineRule="auto"/>
        <w:rPr>
          <w:rFonts w:ascii="Garamond" w:hAnsi="Garamond" w:cs="Times New Roman"/>
          <w:sz w:val="26"/>
          <w:szCs w:val="26"/>
        </w:rPr>
      </w:pPr>
    </w:p>
    <w:p w14:paraId="0AC3A012" w14:textId="77777777" w:rsidR="009E6BD2" w:rsidRDefault="009E6BD2" w:rsidP="009E6BD2">
      <w:pPr>
        <w:spacing w:line="240" w:lineRule="auto"/>
        <w:rPr>
          <w:rFonts w:ascii="Garamond" w:hAnsi="Garamond" w:cs="Times New Roman"/>
          <w:sz w:val="26"/>
          <w:szCs w:val="26"/>
        </w:rPr>
      </w:pPr>
    </w:p>
    <w:p w14:paraId="6764FABA" w14:textId="7A6188A2" w:rsidR="009E6BD2" w:rsidRPr="009E6BD2" w:rsidRDefault="009E6BD2" w:rsidP="009E6BD2">
      <w:pPr>
        <w:spacing w:line="240" w:lineRule="auto"/>
        <w:rPr>
          <w:rFonts w:ascii="Garamond" w:hAnsi="Garamond" w:cs="Times New Roman"/>
          <w:sz w:val="26"/>
          <w:szCs w:val="26"/>
        </w:rPr>
      </w:pPr>
      <w:r w:rsidRPr="009E6BD2">
        <w:rPr>
          <w:rFonts w:ascii="Garamond" w:hAnsi="Garamond" w:cs="Times New Roman"/>
          <w:sz w:val="26"/>
          <w:szCs w:val="26"/>
        </w:rPr>
        <w:t xml:space="preserve"> </w:t>
      </w:r>
    </w:p>
    <w:tbl>
      <w:tblPr>
        <w:tblpPr w:leftFromText="180" w:rightFromText="180" w:vertAnchor="text" w:tblpY="-10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92"/>
        <w:gridCol w:w="1992"/>
        <w:gridCol w:w="1992"/>
        <w:gridCol w:w="1993"/>
      </w:tblGrid>
      <w:tr w:rsidR="001F0C80" w:rsidRPr="009E6BD2" w14:paraId="1956B4BE" w14:textId="77777777" w:rsidTr="001F0C80">
        <w:trPr>
          <w:trHeight w:val="250"/>
        </w:trPr>
        <w:tc>
          <w:tcPr>
            <w:tcW w:w="1992" w:type="dxa"/>
          </w:tcPr>
          <w:p w14:paraId="204D11E8" w14:textId="77777777" w:rsidR="009E6BD2" w:rsidRPr="009E6BD2" w:rsidRDefault="009E6BD2" w:rsidP="009E6BD2">
            <w:pPr>
              <w:rPr>
                <w:rFonts w:ascii="Garamond" w:hAnsi="Garamond"/>
              </w:rPr>
            </w:pPr>
            <w:r w:rsidRPr="009E6BD2">
              <w:rPr>
                <w:rFonts w:ascii="Garamond" w:hAnsi="Garamond"/>
              </w:rPr>
              <w:t>Monday</w:t>
            </w:r>
          </w:p>
        </w:tc>
        <w:tc>
          <w:tcPr>
            <w:tcW w:w="1992" w:type="dxa"/>
          </w:tcPr>
          <w:p w14:paraId="47B4C367" w14:textId="77777777" w:rsidR="009E6BD2" w:rsidRPr="009E6BD2" w:rsidRDefault="009E6BD2" w:rsidP="009E6BD2">
            <w:pPr>
              <w:rPr>
                <w:rFonts w:ascii="Garamond" w:hAnsi="Garamond"/>
              </w:rPr>
            </w:pPr>
            <w:r w:rsidRPr="009E6BD2">
              <w:rPr>
                <w:rFonts w:ascii="Garamond" w:hAnsi="Garamond"/>
              </w:rPr>
              <w:t>Tuesday</w:t>
            </w:r>
          </w:p>
        </w:tc>
        <w:tc>
          <w:tcPr>
            <w:tcW w:w="1992" w:type="dxa"/>
          </w:tcPr>
          <w:p w14:paraId="7CB92340" w14:textId="77777777" w:rsidR="009E6BD2" w:rsidRPr="009E6BD2" w:rsidRDefault="009E6BD2" w:rsidP="009E6BD2">
            <w:pPr>
              <w:rPr>
                <w:rFonts w:ascii="Garamond" w:hAnsi="Garamond"/>
              </w:rPr>
            </w:pPr>
            <w:r w:rsidRPr="009E6BD2">
              <w:rPr>
                <w:rFonts w:ascii="Garamond" w:hAnsi="Garamond"/>
              </w:rPr>
              <w:t>Wednesday</w:t>
            </w:r>
          </w:p>
        </w:tc>
        <w:tc>
          <w:tcPr>
            <w:tcW w:w="1992" w:type="dxa"/>
          </w:tcPr>
          <w:p w14:paraId="658A5079" w14:textId="77777777" w:rsidR="009E6BD2" w:rsidRPr="009E6BD2" w:rsidRDefault="009E6BD2" w:rsidP="009E6BD2">
            <w:pPr>
              <w:rPr>
                <w:rFonts w:ascii="Garamond" w:hAnsi="Garamond"/>
              </w:rPr>
            </w:pPr>
            <w:r w:rsidRPr="009E6BD2">
              <w:rPr>
                <w:rFonts w:ascii="Garamond" w:hAnsi="Garamond"/>
              </w:rPr>
              <w:t>Thursday</w:t>
            </w:r>
          </w:p>
        </w:tc>
        <w:tc>
          <w:tcPr>
            <w:tcW w:w="1993" w:type="dxa"/>
          </w:tcPr>
          <w:p w14:paraId="063E2679" w14:textId="77777777" w:rsidR="009E6BD2" w:rsidRPr="009E6BD2" w:rsidRDefault="009E6BD2" w:rsidP="009E6BD2">
            <w:pPr>
              <w:rPr>
                <w:rFonts w:ascii="Garamond" w:hAnsi="Garamond"/>
              </w:rPr>
            </w:pPr>
            <w:r w:rsidRPr="009E6BD2">
              <w:rPr>
                <w:rFonts w:ascii="Garamond" w:hAnsi="Garamond"/>
              </w:rPr>
              <w:t>Friday</w:t>
            </w:r>
          </w:p>
        </w:tc>
      </w:tr>
      <w:tr w:rsidR="001F0C80" w:rsidRPr="009E6BD2" w14:paraId="4A77C54B" w14:textId="77777777" w:rsidTr="001F0C80">
        <w:trPr>
          <w:trHeight w:val="2051"/>
        </w:trPr>
        <w:tc>
          <w:tcPr>
            <w:tcW w:w="1992" w:type="dxa"/>
          </w:tcPr>
          <w:p w14:paraId="2E60AD20" w14:textId="77777777" w:rsidR="009E6BD2" w:rsidRPr="009E6BD2" w:rsidRDefault="009E6BD2" w:rsidP="009E6BD2">
            <w:pPr>
              <w:spacing w:line="240" w:lineRule="auto"/>
              <w:contextualSpacing/>
              <w:rPr>
                <w:rFonts w:ascii="Garamond" w:hAnsi="Garamond"/>
              </w:rPr>
            </w:pPr>
            <w:r w:rsidRPr="009E6BD2">
              <w:rPr>
                <w:rFonts w:ascii="Garamond" w:hAnsi="Garamond"/>
              </w:rPr>
              <w:t>April 25</w:t>
            </w:r>
          </w:p>
          <w:p w14:paraId="4DDE5EC5" w14:textId="0DE097B4" w:rsidR="009E6BD2" w:rsidRPr="009E6BD2" w:rsidRDefault="009E6BD2" w:rsidP="009E6BD2">
            <w:pPr>
              <w:spacing w:line="240" w:lineRule="auto"/>
              <w:contextualSpacing/>
              <w:rPr>
                <w:rFonts w:ascii="Garamond" w:hAnsi="Garamond"/>
              </w:rPr>
            </w:pPr>
            <w:r>
              <w:rPr>
                <w:rFonts w:ascii="Garamond" w:hAnsi="Garamond"/>
              </w:rPr>
              <w:t xml:space="preserve">Laptops : </w:t>
            </w:r>
            <w:r w:rsidRPr="009E6BD2">
              <w:rPr>
                <w:rFonts w:ascii="Garamond" w:hAnsi="Garamond"/>
              </w:rPr>
              <w:t xml:space="preserve">Go over assignment details  </w:t>
            </w:r>
          </w:p>
          <w:p w14:paraId="66E6839B" w14:textId="77777777" w:rsidR="009E6BD2" w:rsidRPr="009E6BD2" w:rsidRDefault="009E6BD2" w:rsidP="009E6BD2">
            <w:pPr>
              <w:spacing w:line="240" w:lineRule="auto"/>
              <w:contextualSpacing/>
              <w:rPr>
                <w:rFonts w:ascii="Garamond" w:hAnsi="Garamond"/>
              </w:rPr>
            </w:pPr>
          </w:p>
          <w:p w14:paraId="0B4F2628" w14:textId="37F45836" w:rsidR="009E6BD2" w:rsidRPr="009E6BD2" w:rsidRDefault="009E6BD2" w:rsidP="009E6BD2">
            <w:pPr>
              <w:spacing w:line="240" w:lineRule="auto"/>
              <w:contextualSpacing/>
              <w:rPr>
                <w:rFonts w:ascii="Garamond" w:hAnsi="Garamond"/>
              </w:rPr>
            </w:pPr>
            <w:r>
              <w:rPr>
                <w:rFonts w:ascii="Garamond" w:hAnsi="Garamond"/>
              </w:rPr>
              <w:t>Brainstorming exercise</w:t>
            </w:r>
          </w:p>
          <w:p w14:paraId="767791C3" w14:textId="77777777" w:rsidR="009E6BD2" w:rsidRPr="009E6BD2" w:rsidRDefault="009E6BD2" w:rsidP="009E6BD2">
            <w:pPr>
              <w:spacing w:line="240" w:lineRule="auto"/>
              <w:contextualSpacing/>
              <w:rPr>
                <w:rFonts w:ascii="Garamond" w:hAnsi="Garamond"/>
              </w:rPr>
            </w:pPr>
          </w:p>
          <w:p w14:paraId="641FDFBF" w14:textId="77777777" w:rsidR="009E6BD2" w:rsidRPr="009E6BD2" w:rsidRDefault="009E6BD2" w:rsidP="009E6BD2">
            <w:pPr>
              <w:spacing w:line="240" w:lineRule="auto"/>
              <w:contextualSpacing/>
              <w:rPr>
                <w:rFonts w:ascii="Garamond" w:hAnsi="Garamond"/>
              </w:rPr>
            </w:pPr>
          </w:p>
        </w:tc>
        <w:tc>
          <w:tcPr>
            <w:tcW w:w="1992" w:type="dxa"/>
          </w:tcPr>
          <w:p w14:paraId="35D7909B" w14:textId="77777777" w:rsidR="009E6BD2" w:rsidRPr="009E6BD2" w:rsidRDefault="009E6BD2" w:rsidP="009E6BD2">
            <w:pPr>
              <w:spacing w:line="240" w:lineRule="auto"/>
              <w:contextualSpacing/>
              <w:rPr>
                <w:rFonts w:ascii="Garamond" w:hAnsi="Garamond"/>
              </w:rPr>
            </w:pPr>
            <w:r w:rsidRPr="009E6BD2">
              <w:rPr>
                <w:rFonts w:ascii="Garamond" w:hAnsi="Garamond"/>
              </w:rPr>
              <w:t>April 26</w:t>
            </w:r>
          </w:p>
          <w:p w14:paraId="2830A09F" w14:textId="77777777" w:rsidR="009E6BD2" w:rsidRDefault="009E6BD2" w:rsidP="009E6BD2">
            <w:pPr>
              <w:spacing w:line="240" w:lineRule="auto"/>
              <w:contextualSpacing/>
              <w:rPr>
                <w:rFonts w:ascii="Garamond" w:hAnsi="Garamond"/>
                <w:b/>
              </w:rPr>
            </w:pPr>
            <w:r w:rsidRPr="009E6BD2">
              <w:rPr>
                <w:rFonts w:ascii="Garamond" w:hAnsi="Garamond"/>
                <w:b/>
              </w:rPr>
              <w:t>(TFA opening paragraph and outline due)</w:t>
            </w:r>
          </w:p>
          <w:p w14:paraId="39816C03" w14:textId="77777777" w:rsidR="009E6BD2" w:rsidRDefault="009E6BD2" w:rsidP="009E6BD2">
            <w:pPr>
              <w:spacing w:line="240" w:lineRule="auto"/>
              <w:contextualSpacing/>
              <w:rPr>
                <w:rFonts w:ascii="Garamond" w:hAnsi="Garamond"/>
                <w:b/>
              </w:rPr>
            </w:pPr>
          </w:p>
          <w:p w14:paraId="0B27A541" w14:textId="35197D3E" w:rsidR="009E6BD2" w:rsidRPr="009E6BD2" w:rsidRDefault="009E6BD2" w:rsidP="009E6BD2">
            <w:pPr>
              <w:spacing w:line="240" w:lineRule="auto"/>
              <w:contextualSpacing/>
              <w:rPr>
                <w:rFonts w:ascii="Garamond" w:hAnsi="Garamond"/>
              </w:rPr>
            </w:pPr>
            <w:r>
              <w:rPr>
                <w:rFonts w:ascii="Garamond" w:hAnsi="Garamond"/>
              </w:rPr>
              <w:t>Work on TFA essays</w:t>
            </w:r>
            <w:r w:rsidRPr="009E6BD2">
              <w:rPr>
                <w:rFonts w:ascii="Garamond" w:hAnsi="Garamond"/>
                <w:b/>
              </w:rPr>
              <w:t xml:space="preserve"> </w:t>
            </w:r>
          </w:p>
        </w:tc>
        <w:tc>
          <w:tcPr>
            <w:tcW w:w="1992" w:type="dxa"/>
          </w:tcPr>
          <w:p w14:paraId="0AFB73ED" w14:textId="77777777" w:rsidR="009E6BD2" w:rsidRPr="009E6BD2" w:rsidRDefault="009E6BD2" w:rsidP="009E6BD2">
            <w:pPr>
              <w:spacing w:line="240" w:lineRule="auto"/>
              <w:contextualSpacing/>
              <w:rPr>
                <w:rFonts w:ascii="Garamond" w:hAnsi="Garamond"/>
              </w:rPr>
            </w:pPr>
            <w:r w:rsidRPr="009E6BD2">
              <w:rPr>
                <w:rFonts w:ascii="Garamond" w:hAnsi="Garamond"/>
              </w:rPr>
              <w:t>April 27</w:t>
            </w:r>
          </w:p>
          <w:p w14:paraId="6B9AFF3F" w14:textId="2801BBF0" w:rsidR="009E6BD2" w:rsidRPr="009E6BD2" w:rsidRDefault="009E6BD2" w:rsidP="009E6BD2">
            <w:pPr>
              <w:spacing w:line="240" w:lineRule="auto"/>
              <w:contextualSpacing/>
              <w:rPr>
                <w:rFonts w:ascii="Garamond" w:hAnsi="Garamond"/>
              </w:rPr>
            </w:pPr>
            <w:r>
              <w:rPr>
                <w:rFonts w:ascii="Garamond" w:hAnsi="Garamond"/>
              </w:rPr>
              <w:t>Laptops – Continue brainstorming; select a topic and an ORB</w:t>
            </w:r>
          </w:p>
          <w:p w14:paraId="6F9FAE61" w14:textId="2DE6784F" w:rsidR="009E6BD2" w:rsidRPr="009E6BD2" w:rsidRDefault="009E6BD2" w:rsidP="009E6BD2">
            <w:pPr>
              <w:spacing w:line="240" w:lineRule="auto"/>
              <w:contextualSpacing/>
              <w:rPr>
                <w:rFonts w:ascii="Garamond" w:hAnsi="Garamond"/>
              </w:rPr>
            </w:pPr>
          </w:p>
        </w:tc>
        <w:tc>
          <w:tcPr>
            <w:tcW w:w="1992" w:type="dxa"/>
          </w:tcPr>
          <w:p w14:paraId="72C4A9A4" w14:textId="77777777" w:rsidR="009E6BD2" w:rsidRDefault="009E6BD2" w:rsidP="009E6BD2">
            <w:pPr>
              <w:spacing w:line="240" w:lineRule="auto"/>
              <w:contextualSpacing/>
              <w:rPr>
                <w:rFonts w:ascii="Garamond" w:hAnsi="Garamond"/>
              </w:rPr>
            </w:pPr>
            <w:r w:rsidRPr="009E6BD2">
              <w:rPr>
                <w:rFonts w:ascii="Garamond" w:hAnsi="Garamond"/>
              </w:rPr>
              <w:t xml:space="preserve"> April 28</w:t>
            </w:r>
          </w:p>
          <w:p w14:paraId="0AA11930" w14:textId="5074B5AE" w:rsidR="00926DBB" w:rsidRDefault="00926DBB" w:rsidP="009E6BD2">
            <w:pPr>
              <w:spacing w:line="240" w:lineRule="auto"/>
              <w:contextualSpacing/>
              <w:rPr>
                <w:rFonts w:ascii="Garamond" w:hAnsi="Garamond"/>
              </w:rPr>
            </w:pPr>
            <w:r>
              <w:rPr>
                <w:rFonts w:ascii="Garamond" w:hAnsi="Garamond"/>
              </w:rPr>
              <w:t>Laptops – finding sources; turnitin.com review exercise</w:t>
            </w:r>
          </w:p>
          <w:p w14:paraId="5BF1BE2A" w14:textId="3575FE14" w:rsidR="00926DBB" w:rsidRPr="009E6BD2" w:rsidRDefault="00926DBB" w:rsidP="009E6BD2">
            <w:pPr>
              <w:spacing w:line="240" w:lineRule="auto"/>
              <w:contextualSpacing/>
              <w:rPr>
                <w:rFonts w:ascii="Garamond" w:hAnsi="Garamond"/>
              </w:rPr>
            </w:pPr>
          </w:p>
        </w:tc>
        <w:tc>
          <w:tcPr>
            <w:tcW w:w="1993" w:type="dxa"/>
          </w:tcPr>
          <w:p w14:paraId="64194612" w14:textId="77777777" w:rsidR="009E6BD2" w:rsidRPr="009E6BD2" w:rsidRDefault="009E6BD2" w:rsidP="009E6BD2">
            <w:pPr>
              <w:spacing w:line="240" w:lineRule="auto"/>
              <w:contextualSpacing/>
              <w:rPr>
                <w:rFonts w:ascii="Garamond" w:hAnsi="Garamond"/>
              </w:rPr>
            </w:pPr>
            <w:r w:rsidRPr="009E6BD2">
              <w:rPr>
                <w:rFonts w:ascii="Garamond" w:hAnsi="Garamond"/>
              </w:rPr>
              <w:t>April 29</w:t>
            </w:r>
          </w:p>
          <w:p w14:paraId="286AB2B3" w14:textId="77777777" w:rsidR="009E6BD2" w:rsidRDefault="009E6BD2" w:rsidP="009E6BD2">
            <w:pPr>
              <w:spacing w:line="240" w:lineRule="auto"/>
              <w:contextualSpacing/>
              <w:rPr>
                <w:rFonts w:ascii="Garamond" w:hAnsi="Garamond"/>
                <w:b/>
              </w:rPr>
            </w:pPr>
            <w:r w:rsidRPr="009E6BD2">
              <w:rPr>
                <w:rFonts w:ascii="Garamond" w:hAnsi="Garamond"/>
              </w:rPr>
              <w:t>(</w:t>
            </w:r>
            <w:r w:rsidRPr="009E6BD2">
              <w:rPr>
                <w:rFonts w:ascii="Garamond" w:hAnsi="Garamond"/>
                <w:b/>
              </w:rPr>
              <w:t xml:space="preserve">TFA draft due) </w:t>
            </w:r>
          </w:p>
          <w:p w14:paraId="20563261" w14:textId="77777777" w:rsidR="00926DBB" w:rsidRDefault="00926DBB" w:rsidP="009E6BD2">
            <w:pPr>
              <w:spacing w:line="240" w:lineRule="auto"/>
              <w:contextualSpacing/>
              <w:rPr>
                <w:rFonts w:ascii="Garamond" w:hAnsi="Garamond"/>
                <w:b/>
              </w:rPr>
            </w:pPr>
          </w:p>
          <w:p w14:paraId="781B4D77" w14:textId="25D7734E" w:rsidR="00926DBB" w:rsidRPr="00926DBB" w:rsidRDefault="00926DBB" w:rsidP="009E6BD2">
            <w:pPr>
              <w:spacing w:line="240" w:lineRule="auto"/>
              <w:contextualSpacing/>
              <w:rPr>
                <w:rFonts w:ascii="Garamond" w:hAnsi="Garamond"/>
              </w:rPr>
            </w:pPr>
            <w:r>
              <w:rPr>
                <w:rFonts w:ascii="Garamond" w:hAnsi="Garamond"/>
              </w:rPr>
              <w:t>Peer editing</w:t>
            </w:r>
          </w:p>
        </w:tc>
      </w:tr>
      <w:tr w:rsidR="001F0C80" w:rsidRPr="009E6BD2" w14:paraId="685FACAC" w14:textId="77777777" w:rsidTr="001F0C80">
        <w:trPr>
          <w:trHeight w:val="2308"/>
        </w:trPr>
        <w:tc>
          <w:tcPr>
            <w:tcW w:w="1992" w:type="dxa"/>
          </w:tcPr>
          <w:p w14:paraId="7866EAEB" w14:textId="77777777" w:rsidR="00926DBB" w:rsidRDefault="00926DBB" w:rsidP="00926DBB">
            <w:pPr>
              <w:spacing w:line="240" w:lineRule="auto"/>
              <w:contextualSpacing/>
              <w:rPr>
                <w:rFonts w:ascii="Garamond" w:hAnsi="Garamond"/>
              </w:rPr>
            </w:pPr>
            <w:r w:rsidRPr="009E6BD2">
              <w:rPr>
                <w:rFonts w:ascii="Garamond" w:hAnsi="Garamond"/>
              </w:rPr>
              <w:t>May 2</w:t>
            </w:r>
          </w:p>
          <w:p w14:paraId="62BBB5A7" w14:textId="77777777" w:rsidR="003833CC" w:rsidRDefault="003833CC" w:rsidP="00926DBB">
            <w:pPr>
              <w:spacing w:line="240" w:lineRule="auto"/>
              <w:contextualSpacing/>
              <w:rPr>
                <w:rFonts w:ascii="Garamond" w:hAnsi="Garamond"/>
              </w:rPr>
            </w:pPr>
          </w:p>
          <w:p w14:paraId="5634B271" w14:textId="3EAE6CAC" w:rsidR="003833CC" w:rsidRDefault="003833CC" w:rsidP="00926DBB">
            <w:pPr>
              <w:spacing w:line="240" w:lineRule="auto"/>
              <w:contextualSpacing/>
              <w:rPr>
                <w:rFonts w:ascii="Garamond" w:hAnsi="Garamond"/>
              </w:rPr>
            </w:pPr>
            <w:r>
              <w:rPr>
                <w:rFonts w:ascii="Garamond" w:hAnsi="Garamond"/>
              </w:rPr>
              <w:t>Guiding questions reflections</w:t>
            </w:r>
          </w:p>
          <w:p w14:paraId="7209BE85" w14:textId="77777777" w:rsidR="00926DBB" w:rsidRDefault="00926DBB" w:rsidP="00926DBB">
            <w:pPr>
              <w:spacing w:line="240" w:lineRule="auto"/>
              <w:contextualSpacing/>
              <w:rPr>
                <w:rFonts w:ascii="Garamond" w:hAnsi="Garamond"/>
              </w:rPr>
            </w:pPr>
          </w:p>
          <w:p w14:paraId="7ADEE90D" w14:textId="77777777" w:rsidR="00926DBB" w:rsidRPr="009E6BD2" w:rsidRDefault="00926DBB" w:rsidP="00926DBB">
            <w:pPr>
              <w:spacing w:line="240" w:lineRule="auto"/>
              <w:contextualSpacing/>
              <w:rPr>
                <w:rFonts w:ascii="Garamond" w:hAnsi="Garamond"/>
              </w:rPr>
            </w:pPr>
          </w:p>
          <w:p w14:paraId="68382D81" w14:textId="55B9E8E1" w:rsidR="009E6BD2" w:rsidRPr="009E6BD2" w:rsidRDefault="009E6BD2" w:rsidP="009E6BD2">
            <w:pPr>
              <w:spacing w:line="240" w:lineRule="auto"/>
              <w:contextualSpacing/>
              <w:rPr>
                <w:rFonts w:ascii="Garamond" w:hAnsi="Garamond"/>
              </w:rPr>
            </w:pPr>
          </w:p>
        </w:tc>
        <w:tc>
          <w:tcPr>
            <w:tcW w:w="1992" w:type="dxa"/>
          </w:tcPr>
          <w:p w14:paraId="4E368A8D" w14:textId="77777777" w:rsidR="009E6BD2" w:rsidRPr="009E6BD2" w:rsidRDefault="009E6BD2" w:rsidP="009E6BD2">
            <w:pPr>
              <w:spacing w:line="240" w:lineRule="auto"/>
              <w:contextualSpacing/>
              <w:rPr>
                <w:rFonts w:ascii="Garamond" w:hAnsi="Garamond"/>
              </w:rPr>
            </w:pPr>
            <w:r w:rsidRPr="009E6BD2">
              <w:rPr>
                <w:rFonts w:ascii="Garamond" w:hAnsi="Garamond"/>
              </w:rPr>
              <w:t>May 3</w:t>
            </w:r>
          </w:p>
          <w:p w14:paraId="1D6E1127" w14:textId="43C9E6B3" w:rsidR="009E6BD2" w:rsidRPr="009E6BD2" w:rsidRDefault="00926DBB" w:rsidP="009E6BD2">
            <w:pPr>
              <w:spacing w:line="240" w:lineRule="auto"/>
              <w:contextualSpacing/>
              <w:rPr>
                <w:rFonts w:ascii="Garamond" w:hAnsi="Garamond"/>
                <w:b/>
              </w:rPr>
            </w:pPr>
            <w:r>
              <w:rPr>
                <w:rFonts w:ascii="Garamond" w:hAnsi="Garamond"/>
                <w:b/>
              </w:rPr>
              <w:t xml:space="preserve"> </w:t>
            </w:r>
          </w:p>
          <w:p w14:paraId="448BD13C" w14:textId="77777777" w:rsidR="009E6BD2" w:rsidRDefault="009E6BD2" w:rsidP="009E6BD2">
            <w:pPr>
              <w:spacing w:line="240" w:lineRule="auto"/>
              <w:contextualSpacing/>
              <w:rPr>
                <w:rFonts w:ascii="Garamond" w:hAnsi="Garamond"/>
                <w:b/>
              </w:rPr>
            </w:pPr>
            <w:r w:rsidRPr="009E6BD2">
              <w:rPr>
                <w:rFonts w:ascii="Garamond" w:hAnsi="Garamond"/>
              </w:rPr>
              <w:t xml:space="preserve"> </w:t>
            </w:r>
            <w:r w:rsidRPr="009E6BD2">
              <w:rPr>
                <w:rFonts w:ascii="Garamond" w:hAnsi="Garamond"/>
                <w:b/>
              </w:rPr>
              <w:t xml:space="preserve">(TFA essay due) </w:t>
            </w:r>
          </w:p>
          <w:p w14:paraId="42E6C0F7" w14:textId="77777777" w:rsidR="003833CC" w:rsidRDefault="003833CC" w:rsidP="009E6BD2">
            <w:pPr>
              <w:spacing w:line="240" w:lineRule="auto"/>
              <w:contextualSpacing/>
              <w:rPr>
                <w:rFonts w:ascii="Garamond" w:hAnsi="Garamond"/>
                <w:b/>
              </w:rPr>
            </w:pPr>
          </w:p>
          <w:p w14:paraId="3DF269D2" w14:textId="2985993A" w:rsidR="003833CC" w:rsidRPr="003833CC" w:rsidRDefault="003833CC" w:rsidP="009E6BD2">
            <w:pPr>
              <w:spacing w:line="240" w:lineRule="auto"/>
              <w:contextualSpacing/>
              <w:rPr>
                <w:rFonts w:ascii="Garamond" w:hAnsi="Garamond"/>
              </w:rPr>
            </w:pPr>
            <w:r>
              <w:rPr>
                <w:rFonts w:ascii="Garamond" w:hAnsi="Garamond"/>
              </w:rPr>
              <w:t>Mini: presentations</w:t>
            </w:r>
          </w:p>
        </w:tc>
        <w:tc>
          <w:tcPr>
            <w:tcW w:w="1992" w:type="dxa"/>
          </w:tcPr>
          <w:p w14:paraId="17D27CAD" w14:textId="77777777" w:rsidR="009E6BD2" w:rsidRDefault="009E6BD2" w:rsidP="009E6BD2">
            <w:pPr>
              <w:spacing w:line="240" w:lineRule="auto"/>
              <w:contextualSpacing/>
              <w:rPr>
                <w:rFonts w:ascii="Garamond" w:hAnsi="Garamond"/>
              </w:rPr>
            </w:pPr>
            <w:r w:rsidRPr="009E6BD2">
              <w:rPr>
                <w:rFonts w:ascii="Garamond" w:hAnsi="Garamond"/>
              </w:rPr>
              <w:t>May 4</w:t>
            </w:r>
          </w:p>
          <w:p w14:paraId="33A43D31" w14:textId="77777777" w:rsidR="00926DBB" w:rsidRDefault="00926DBB" w:rsidP="009E6BD2">
            <w:pPr>
              <w:spacing w:line="240" w:lineRule="auto"/>
              <w:contextualSpacing/>
              <w:rPr>
                <w:rFonts w:ascii="Garamond" w:hAnsi="Garamond"/>
              </w:rPr>
            </w:pPr>
          </w:p>
          <w:p w14:paraId="027BCE87" w14:textId="77777777" w:rsidR="009E6BD2" w:rsidRDefault="00926DBB" w:rsidP="009E6BD2">
            <w:pPr>
              <w:spacing w:line="240" w:lineRule="auto"/>
              <w:contextualSpacing/>
              <w:rPr>
                <w:rFonts w:ascii="Garamond" w:hAnsi="Garamond"/>
                <w:b/>
              </w:rPr>
            </w:pPr>
            <w:r>
              <w:rPr>
                <w:rFonts w:ascii="Garamond" w:hAnsi="Garamond"/>
                <w:b/>
              </w:rPr>
              <w:t>Annotated bibliography due</w:t>
            </w:r>
          </w:p>
          <w:p w14:paraId="62AEC138" w14:textId="77777777" w:rsidR="003833CC" w:rsidRDefault="003833CC" w:rsidP="009E6BD2">
            <w:pPr>
              <w:spacing w:line="240" w:lineRule="auto"/>
              <w:contextualSpacing/>
              <w:rPr>
                <w:rFonts w:ascii="Garamond" w:hAnsi="Garamond"/>
                <w:b/>
              </w:rPr>
            </w:pPr>
          </w:p>
          <w:p w14:paraId="6A9D8640" w14:textId="653779AE" w:rsidR="003833CC" w:rsidRPr="003833CC" w:rsidRDefault="003833CC" w:rsidP="009E6BD2">
            <w:pPr>
              <w:spacing w:line="240" w:lineRule="auto"/>
              <w:contextualSpacing/>
              <w:rPr>
                <w:rFonts w:ascii="Garamond" w:hAnsi="Garamond"/>
              </w:rPr>
            </w:pPr>
            <w:r>
              <w:rPr>
                <w:rFonts w:ascii="Garamond" w:hAnsi="Garamond"/>
              </w:rPr>
              <w:t>VOCABULARY</w:t>
            </w:r>
          </w:p>
        </w:tc>
        <w:tc>
          <w:tcPr>
            <w:tcW w:w="1992" w:type="dxa"/>
          </w:tcPr>
          <w:p w14:paraId="38342469" w14:textId="77777777" w:rsidR="009E6BD2" w:rsidRPr="009E6BD2" w:rsidRDefault="009E6BD2" w:rsidP="009E6BD2">
            <w:pPr>
              <w:spacing w:line="240" w:lineRule="auto"/>
              <w:contextualSpacing/>
              <w:rPr>
                <w:rFonts w:ascii="Garamond" w:hAnsi="Garamond"/>
              </w:rPr>
            </w:pPr>
            <w:r w:rsidRPr="009E6BD2">
              <w:rPr>
                <w:rFonts w:ascii="Garamond" w:hAnsi="Garamond"/>
              </w:rPr>
              <w:t>May 5</w:t>
            </w:r>
          </w:p>
          <w:p w14:paraId="00EF33B2" w14:textId="77777777" w:rsidR="009E6BD2" w:rsidRDefault="009E6BD2" w:rsidP="009E6BD2">
            <w:pPr>
              <w:spacing w:line="240" w:lineRule="auto"/>
              <w:contextualSpacing/>
              <w:rPr>
                <w:rFonts w:ascii="Garamond" w:hAnsi="Garamond"/>
              </w:rPr>
            </w:pPr>
            <w:r w:rsidRPr="009E6BD2">
              <w:rPr>
                <w:rFonts w:ascii="Garamond" w:hAnsi="Garamond"/>
              </w:rPr>
              <w:t xml:space="preserve"> </w:t>
            </w:r>
          </w:p>
          <w:p w14:paraId="43659DD8" w14:textId="5CCD3A78" w:rsidR="003833CC" w:rsidRPr="009E6BD2" w:rsidRDefault="003833CC" w:rsidP="009E6BD2">
            <w:pPr>
              <w:spacing w:line="240" w:lineRule="auto"/>
              <w:contextualSpacing/>
              <w:rPr>
                <w:rFonts w:ascii="Garamond" w:hAnsi="Garamond"/>
              </w:rPr>
            </w:pPr>
            <w:r>
              <w:rPr>
                <w:rFonts w:ascii="Garamond" w:hAnsi="Garamond"/>
              </w:rPr>
              <w:t>Laptops – finding sources; preparing for part one presentations</w:t>
            </w:r>
          </w:p>
        </w:tc>
        <w:tc>
          <w:tcPr>
            <w:tcW w:w="1993" w:type="dxa"/>
          </w:tcPr>
          <w:p w14:paraId="2C654F2C" w14:textId="77777777" w:rsidR="009E6BD2" w:rsidRPr="009E6BD2" w:rsidRDefault="009E6BD2" w:rsidP="009E6BD2">
            <w:pPr>
              <w:spacing w:line="240" w:lineRule="auto"/>
              <w:contextualSpacing/>
              <w:rPr>
                <w:rFonts w:ascii="Garamond" w:hAnsi="Garamond"/>
              </w:rPr>
            </w:pPr>
            <w:r w:rsidRPr="009E6BD2">
              <w:rPr>
                <w:rFonts w:ascii="Garamond" w:hAnsi="Garamond"/>
              </w:rPr>
              <w:t>May 6</w:t>
            </w:r>
          </w:p>
          <w:p w14:paraId="1522AED4" w14:textId="77777777" w:rsidR="009E6BD2" w:rsidRDefault="009E6BD2" w:rsidP="009E6BD2">
            <w:pPr>
              <w:spacing w:line="240" w:lineRule="auto"/>
              <w:contextualSpacing/>
              <w:rPr>
                <w:rFonts w:ascii="Garamond" w:hAnsi="Garamond"/>
              </w:rPr>
            </w:pPr>
          </w:p>
          <w:p w14:paraId="6E99C51E" w14:textId="77777777" w:rsidR="00926DBB" w:rsidRPr="00926DBB" w:rsidRDefault="00926DBB" w:rsidP="00926DBB">
            <w:pPr>
              <w:spacing w:line="240" w:lineRule="auto"/>
              <w:contextualSpacing/>
              <w:rPr>
                <w:rFonts w:ascii="Garamond" w:hAnsi="Garamond"/>
                <w:b/>
              </w:rPr>
            </w:pPr>
            <w:r>
              <w:rPr>
                <w:rFonts w:ascii="Garamond" w:hAnsi="Garamond"/>
                <w:b/>
              </w:rPr>
              <w:t>ORB reflection #1 due</w:t>
            </w:r>
          </w:p>
          <w:p w14:paraId="05540337" w14:textId="77777777" w:rsidR="00926DBB" w:rsidRDefault="00926DBB" w:rsidP="009E6BD2">
            <w:pPr>
              <w:spacing w:line="240" w:lineRule="auto"/>
              <w:contextualSpacing/>
              <w:rPr>
                <w:rFonts w:ascii="Garamond" w:hAnsi="Garamond"/>
              </w:rPr>
            </w:pPr>
          </w:p>
          <w:p w14:paraId="459B0D72" w14:textId="030C10DA" w:rsidR="003833CC" w:rsidRPr="003833CC" w:rsidRDefault="003833CC" w:rsidP="009E6BD2">
            <w:pPr>
              <w:spacing w:line="240" w:lineRule="auto"/>
              <w:contextualSpacing/>
              <w:rPr>
                <w:rFonts w:ascii="Garamond" w:hAnsi="Garamond"/>
                <w:b/>
              </w:rPr>
            </w:pPr>
            <w:r>
              <w:rPr>
                <w:rFonts w:ascii="Garamond" w:hAnsi="Garamond"/>
                <w:b/>
              </w:rPr>
              <w:t>Part One Presentations</w:t>
            </w:r>
          </w:p>
        </w:tc>
      </w:tr>
      <w:tr w:rsidR="001F0C80" w:rsidRPr="009E6BD2" w14:paraId="1455964E" w14:textId="77777777" w:rsidTr="001F0C80">
        <w:trPr>
          <w:trHeight w:val="2037"/>
        </w:trPr>
        <w:tc>
          <w:tcPr>
            <w:tcW w:w="1992" w:type="dxa"/>
          </w:tcPr>
          <w:p w14:paraId="3EA55F76" w14:textId="248C9A63" w:rsidR="00926DBB" w:rsidRPr="009E6BD2" w:rsidRDefault="00926DBB" w:rsidP="00926DBB">
            <w:pPr>
              <w:spacing w:line="240" w:lineRule="auto"/>
              <w:contextualSpacing/>
              <w:rPr>
                <w:rFonts w:ascii="Garamond" w:hAnsi="Garamond"/>
              </w:rPr>
            </w:pPr>
            <w:r>
              <w:rPr>
                <w:rFonts w:ascii="Garamond" w:hAnsi="Garamond"/>
              </w:rPr>
              <w:t>May 9</w:t>
            </w:r>
          </w:p>
          <w:p w14:paraId="1F4F420B" w14:textId="77777777" w:rsidR="00926DBB" w:rsidRDefault="00926DBB" w:rsidP="00926DBB">
            <w:pPr>
              <w:spacing w:line="240" w:lineRule="auto"/>
              <w:contextualSpacing/>
              <w:rPr>
                <w:rFonts w:ascii="Garamond" w:hAnsi="Garamond"/>
              </w:rPr>
            </w:pPr>
          </w:p>
          <w:p w14:paraId="7715ED3B" w14:textId="77777777" w:rsidR="00926DBB" w:rsidRPr="009E6BD2" w:rsidRDefault="00926DBB" w:rsidP="00926DBB">
            <w:pPr>
              <w:spacing w:line="240" w:lineRule="auto"/>
              <w:contextualSpacing/>
              <w:rPr>
                <w:rFonts w:ascii="Garamond" w:hAnsi="Garamond"/>
              </w:rPr>
            </w:pPr>
            <w:r w:rsidRPr="009E6BD2">
              <w:rPr>
                <w:rFonts w:ascii="Garamond" w:hAnsi="Garamond"/>
              </w:rPr>
              <w:t>Laptops – outlines and claims</w:t>
            </w:r>
          </w:p>
          <w:p w14:paraId="1F3AD6DD" w14:textId="77777777" w:rsidR="00926DBB" w:rsidRPr="009E6BD2" w:rsidRDefault="00926DBB" w:rsidP="00926DBB">
            <w:pPr>
              <w:spacing w:line="240" w:lineRule="auto"/>
              <w:contextualSpacing/>
              <w:rPr>
                <w:rFonts w:ascii="Garamond" w:hAnsi="Garamond"/>
              </w:rPr>
            </w:pPr>
          </w:p>
          <w:p w14:paraId="1FE10C76" w14:textId="2F519B73" w:rsidR="00926DBB" w:rsidRPr="009E6BD2" w:rsidRDefault="00926DBB" w:rsidP="00926DBB">
            <w:pPr>
              <w:spacing w:line="240" w:lineRule="auto"/>
              <w:contextualSpacing/>
              <w:rPr>
                <w:rFonts w:ascii="Garamond" w:hAnsi="Garamond"/>
              </w:rPr>
            </w:pPr>
            <w:r w:rsidRPr="009E6BD2">
              <w:rPr>
                <w:rFonts w:ascii="Garamond" w:hAnsi="Garamond"/>
              </w:rPr>
              <w:t>Mini-lesson: organizing ideas and writing claims</w:t>
            </w:r>
          </w:p>
        </w:tc>
        <w:tc>
          <w:tcPr>
            <w:tcW w:w="1992" w:type="dxa"/>
          </w:tcPr>
          <w:p w14:paraId="17A7C8D6" w14:textId="77777777" w:rsidR="00926DBB" w:rsidRPr="009E6BD2" w:rsidRDefault="00926DBB" w:rsidP="00926DBB">
            <w:pPr>
              <w:spacing w:line="240" w:lineRule="auto"/>
              <w:contextualSpacing/>
              <w:rPr>
                <w:rFonts w:ascii="Garamond" w:hAnsi="Garamond"/>
              </w:rPr>
            </w:pPr>
            <w:r w:rsidRPr="009E6BD2">
              <w:rPr>
                <w:rFonts w:ascii="Garamond" w:hAnsi="Garamond"/>
              </w:rPr>
              <w:t>May 10</w:t>
            </w:r>
          </w:p>
          <w:p w14:paraId="4A39E0A9" w14:textId="77777777" w:rsidR="00926DBB" w:rsidRPr="009E6BD2" w:rsidRDefault="00926DBB" w:rsidP="00926DBB">
            <w:pPr>
              <w:spacing w:line="240" w:lineRule="auto"/>
              <w:contextualSpacing/>
              <w:rPr>
                <w:rFonts w:ascii="Garamond" w:hAnsi="Garamond"/>
                <w:b/>
              </w:rPr>
            </w:pPr>
          </w:p>
          <w:p w14:paraId="296C8FB5" w14:textId="77777777" w:rsidR="00926DBB" w:rsidRPr="009E6BD2" w:rsidRDefault="00926DBB" w:rsidP="00926DBB">
            <w:pPr>
              <w:spacing w:line="240" w:lineRule="auto"/>
              <w:contextualSpacing/>
              <w:rPr>
                <w:rFonts w:ascii="Garamond" w:hAnsi="Garamond"/>
                <w:b/>
              </w:rPr>
            </w:pPr>
            <w:r w:rsidRPr="009E6BD2">
              <w:rPr>
                <w:rFonts w:ascii="Garamond" w:hAnsi="Garamond"/>
              </w:rPr>
              <w:t>research group meetings</w:t>
            </w:r>
          </w:p>
        </w:tc>
        <w:tc>
          <w:tcPr>
            <w:tcW w:w="1992" w:type="dxa"/>
          </w:tcPr>
          <w:p w14:paraId="44D1E433" w14:textId="77777777" w:rsidR="00926DBB" w:rsidRPr="009E6BD2" w:rsidRDefault="00926DBB" w:rsidP="00926DBB">
            <w:pPr>
              <w:spacing w:line="240" w:lineRule="auto"/>
              <w:contextualSpacing/>
              <w:rPr>
                <w:rFonts w:ascii="Garamond" w:hAnsi="Garamond"/>
              </w:rPr>
            </w:pPr>
            <w:r w:rsidRPr="009E6BD2">
              <w:rPr>
                <w:rFonts w:ascii="Garamond" w:hAnsi="Garamond"/>
              </w:rPr>
              <w:t>May 11</w:t>
            </w:r>
          </w:p>
          <w:p w14:paraId="0B902C75" w14:textId="4D0B4DEC" w:rsidR="00926DBB" w:rsidRDefault="00926DBB" w:rsidP="00926DBB">
            <w:pPr>
              <w:spacing w:line="240" w:lineRule="auto"/>
              <w:contextualSpacing/>
              <w:rPr>
                <w:rFonts w:ascii="Garamond" w:hAnsi="Garamond"/>
                <w:b/>
              </w:rPr>
            </w:pPr>
            <w:r>
              <w:rPr>
                <w:rFonts w:ascii="Garamond" w:hAnsi="Garamond"/>
                <w:b/>
              </w:rPr>
              <w:t>ORB reflection #2 due</w:t>
            </w:r>
          </w:p>
          <w:p w14:paraId="27F88FC6" w14:textId="77777777" w:rsidR="00E15150" w:rsidRDefault="00E15150" w:rsidP="00926DBB">
            <w:pPr>
              <w:spacing w:line="240" w:lineRule="auto"/>
              <w:contextualSpacing/>
              <w:rPr>
                <w:rFonts w:ascii="Garamond" w:hAnsi="Garamond"/>
                <w:b/>
              </w:rPr>
            </w:pPr>
          </w:p>
          <w:p w14:paraId="05B07660" w14:textId="77777777" w:rsidR="00E15150" w:rsidRPr="00926DBB" w:rsidRDefault="00E15150" w:rsidP="00926DBB">
            <w:pPr>
              <w:spacing w:line="240" w:lineRule="auto"/>
              <w:contextualSpacing/>
              <w:rPr>
                <w:rFonts w:ascii="Garamond" w:hAnsi="Garamond"/>
                <w:b/>
              </w:rPr>
            </w:pPr>
          </w:p>
          <w:p w14:paraId="432C6360" w14:textId="79978838" w:rsidR="00926DBB" w:rsidRPr="009E6BD2" w:rsidRDefault="00926DBB" w:rsidP="00926DBB">
            <w:pPr>
              <w:spacing w:line="240" w:lineRule="auto"/>
              <w:contextualSpacing/>
              <w:rPr>
                <w:rFonts w:ascii="Garamond" w:hAnsi="Garamond"/>
              </w:rPr>
            </w:pPr>
          </w:p>
        </w:tc>
        <w:tc>
          <w:tcPr>
            <w:tcW w:w="1992" w:type="dxa"/>
          </w:tcPr>
          <w:p w14:paraId="18ED3477" w14:textId="77777777" w:rsidR="00926DBB" w:rsidRPr="009E6BD2" w:rsidRDefault="00926DBB" w:rsidP="00926DBB">
            <w:pPr>
              <w:spacing w:line="240" w:lineRule="auto"/>
              <w:contextualSpacing/>
              <w:rPr>
                <w:rFonts w:ascii="Garamond" w:hAnsi="Garamond"/>
              </w:rPr>
            </w:pPr>
            <w:r w:rsidRPr="009E6BD2">
              <w:rPr>
                <w:rFonts w:ascii="Garamond" w:hAnsi="Garamond"/>
              </w:rPr>
              <w:t>May 12</w:t>
            </w:r>
          </w:p>
          <w:p w14:paraId="5F0283DC" w14:textId="1A3D89D9" w:rsidR="00926DBB" w:rsidRPr="009E6BD2" w:rsidRDefault="003833CC" w:rsidP="00926DBB">
            <w:pPr>
              <w:spacing w:line="240" w:lineRule="auto"/>
              <w:contextualSpacing/>
              <w:rPr>
                <w:rFonts w:ascii="Garamond" w:hAnsi="Garamond"/>
              </w:rPr>
            </w:pPr>
            <w:r>
              <w:rPr>
                <w:rFonts w:ascii="Garamond" w:hAnsi="Garamond"/>
              </w:rPr>
              <w:t>Finding and evaluating additional sources</w:t>
            </w:r>
          </w:p>
        </w:tc>
        <w:tc>
          <w:tcPr>
            <w:tcW w:w="1993" w:type="dxa"/>
          </w:tcPr>
          <w:p w14:paraId="7E896576" w14:textId="77777777" w:rsidR="00926DBB" w:rsidRPr="009E6BD2" w:rsidRDefault="00926DBB" w:rsidP="00926DBB">
            <w:pPr>
              <w:spacing w:line="240" w:lineRule="auto"/>
              <w:contextualSpacing/>
              <w:rPr>
                <w:rFonts w:ascii="Garamond" w:hAnsi="Garamond"/>
              </w:rPr>
            </w:pPr>
            <w:r w:rsidRPr="009E6BD2">
              <w:rPr>
                <w:rFonts w:ascii="Garamond" w:hAnsi="Garamond"/>
              </w:rPr>
              <w:t>May 13</w:t>
            </w:r>
          </w:p>
          <w:p w14:paraId="139965BB" w14:textId="77777777" w:rsidR="00926DBB" w:rsidRDefault="00926DBB" w:rsidP="003833CC">
            <w:pPr>
              <w:spacing w:line="240" w:lineRule="auto"/>
              <w:contextualSpacing/>
              <w:rPr>
                <w:rFonts w:ascii="Garamond" w:hAnsi="Garamond"/>
              </w:rPr>
            </w:pPr>
          </w:p>
          <w:p w14:paraId="5FC36788" w14:textId="77777777" w:rsidR="003833CC" w:rsidRDefault="003833CC" w:rsidP="003833CC">
            <w:pPr>
              <w:spacing w:line="240" w:lineRule="auto"/>
              <w:contextualSpacing/>
              <w:rPr>
                <w:rFonts w:ascii="Garamond" w:hAnsi="Garamond"/>
              </w:rPr>
            </w:pPr>
            <w:r>
              <w:rPr>
                <w:rFonts w:ascii="Garamond" w:hAnsi="Garamond"/>
              </w:rPr>
              <w:t>VOCABULARY</w:t>
            </w:r>
          </w:p>
          <w:p w14:paraId="6667AEB6" w14:textId="77777777" w:rsidR="004A5359" w:rsidRDefault="004A5359" w:rsidP="003833CC">
            <w:pPr>
              <w:spacing w:line="240" w:lineRule="auto"/>
              <w:contextualSpacing/>
              <w:rPr>
                <w:rFonts w:ascii="Garamond" w:hAnsi="Garamond"/>
              </w:rPr>
            </w:pPr>
          </w:p>
          <w:p w14:paraId="32A661F2" w14:textId="77777777" w:rsidR="004A5359" w:rsidRPr="009E6BD2" w:rsidRDefault="004A5359" w:rsidP="004A5359">
            <w:pPr>
              <w:spacing w:line="240" w:lineRule="auto"/>
              <w:contextualSpacing/>
              <w:rPr>
                <w:rFonts w:ascii="Garamond" w:hAnsi="Garamond"/>
                <w:b/>
              </w:rPr>
            </w:pPr>
            <w:r w:rsidRPr="009E6BD2">
              <w:rPr>
                <w:rFonts w:ascii="Garamond" w:hAnsi="Garamond"/>
                <w:b/>
              </w:rPr>
              <w:t>Due at start of class: detailed outline, opening paragraph(s) to claim</w:t>
            </w:r>
          </w:p>
          <w:p w14:paraId="267291F1" w14:textId="7EE06B28" w:rsidR="004A5359" w:rsidRPr="009E6BD2" w:rsidRDefault="004A5359" w:rsidP="003833CC">
            <w:pPr>
              <w:spacing w:line="240" w:lineRule="auto"/>
              <w:contextualSpacing/>
              <w:rPr>
                <w:rFonts w:ascii="Garamond" w:hAnsi="Garamond"/>
              </w:rPr>
            </w:pPr>
          </w:p>
        </w:tc>
      </w:tr>
      <w:tr w:rsidR="001F0C80" w:rsidRPr="009E6BD2" w14:paraId="1DDE884B" w14:textId="77777777" w:rsidTr="001F0C80">
        <w:trPr>
          <w:trHeight w:val="1299"/>
        </w:trPr>
        <w:tc>
          <w:tcPr>
            <w:tcW w:w="1992" w:type="dxa"/>
          </w:tcPr>
          <w:p w14:paraId="3273FA50" w14:textId="77777777" w:rsidR="00926DBB" w:rsidRPr="009E6BD2" w:rsidRDefault="00926DBB" w:rsidP="00926DBB">
            <w:pPr>
              <w:spacing w:line="240" w:lineRule="auto"/>
              <w:contextualSpacing/>
              <w:rPr>
                <w:rFonts w:ascii="Garamond" w:hAnsi="Garamond"/>
              </w:rPr>
            </w:pPr>
            <w:r w:rsidRPr="009E6BD2">
              <w:rPr>
                <w:rFonts w:ascii="Garamond" w:hAnsi="Garamond"/>
              </w:rPr>
              <w:t>May 16</w:t>
            </w:r>
          </w:p>
          <w:p w14:paraId="741CE566" w14:textId="77777777" w:rsidR="003833CC" w:rsidRPr="009E6BD2" w:rsidRDefault="003833CC" w:rsidP="003833CC">
            <w:pPr>
              <w:spacing w:line="240" w:lineRule="auto"/>
              <w:contextualSpacing/>
              <w:rPr>
                <w:rFonts w:ascii="Garamond" w:hAnsi="Garamond"/>
                <w:b/>
              </w:rPr>
            </w:pPr>
            <w:r w:rsidRPr="009E6BD2">
              <w:rPr>
                <w:rFonts w:ascii="Garamond" w:hAnsi="Garamond"/>
              </w:rPr>
              <w:t>Conferences</w:t>
            </w:r>
            <w:r>
              <w:rPr>
                <w:rFonts w:ascii="Garamond" w:hAnsi="Garamond"/>
                <w:b/>
              </w:rPr>
              <w:t xml:space="preserve">  </w:t>
            </w:r>
          </w:p>
          <w:p w14:paraId="2656AFF2" w14:textId="6F02187F" w:rsidR="00926DBB" w:rsidRPr="009E6BD2" w:rsidRDefault="00926DBB" w:rsidP="00926DBB">
            <w:pPr>
              <w:spacing w:line="240" w:lineRule="auto"/>
              <w:contextualSpacing/>
              <w:rPr>
                <w:rFonts w:ascii="Garamond" w:hAnsi="Garamond"/>
              </w:rPr>
            </w:pPr>
          </w:p>
        </w:tc>
        <w:tc>
          <w:tcPr>
            <w:tcW w:w="1992" w:type="dxa"/>
          </w:tcPr>
          <w:p w14:paraId="66A8AB6E" w14:textId="77777777" w:rsidR="00926DBB" w:rsidRPr="009E6BD2" w:rsidRDefault="00926DBB" w:rsidP="00926DBB">
            <w:pPr>
              <w:spacing w:line="240" w:lineRule="auto"/>
              <w:contextualSpacing/>
              <w:rPr>
                <w:rFonts w:ascii="Garamond" w:hAnsi="Garamond"/>
              </w:rPr>
            </w:pPr>
            <w:r w:rsidRPr="009E6BD2">
              <w:rPr>
                <w:rFonts w:ascii="Garamond" w:hAnsi="Garamond"/>
              </w:rPr>
              <w:t>May 17</w:t>
            </w:r>
          </w:p>
          <w:p w14:paraId="6FC596F7" w14:textId="77777777" w:rsidR="00926DBB" w:rsidRPr="009E6BD2" w:rsidRDefault="00926DBB" w:rsidP="00926DBB">
            <w:pPr>
              <w:spacing w:line="240" w:lineRule="auto"/>
              <w:contextualSpacing/>
              <w:rPr>
                <w:rFonts w:ascii="Garamond" w:hAnsi="Garamond"/>
              </w:rPr>
            </w:pPr>
            <w:r w:rsidRPr="009E6BD2">
              <w:rPr>
                <w:rFonts w:ascii="Garamond" w:hAnsi="Garamond"/>
              </w:rPr>
              <w:t>Math MCAS</w:t>
            </w:r>
          </w:p>
          <w:p w14:paraId="0A3D732D" w14:textId="77777777" w:rsidR="00926DBB" w:rsidRPr="009E6BD2" w:rsidRDefault="00926DBB" w:rsidP="00926DBB">
            <w:pPr>
              <w:spacing w:line="240" w:lineRule="auto"/>
              <w:contextualSpacing/>
              <w:rPr>
                <w:rFonts w:ascii="Garamond" w:hAnsi="Garamond"/>
                <w:b/>
              </w:rPr>
            </w:pPr>
          </w:p>
          <w:p w14:paraId="35B39941" w14:textId="5A178E7F" w:rsidR="00926DBB" w:rsidRPr="009E6BD2" w:rsidRDefault="00926DBB" w:rsidP="00926DBB">
            <w:pPr>
              <w:spacing w:line="240" w:lineRule="auto"/>
              <w:contextualSpacing/>
              <w:rPr>
                <w:rFonts w:ascii="Garamond" w:hAnsi="Garamond"/>
                <w:b/>
              </w:rPr>
            </w:pPr>
          </w:p>
        </w:tc>
        <w:tc>
          <w:tcPr>
            <w:tcW w:w="1992" w:type="dxa"/>
          </w:tcPr>
          <w:p w14:paraId="460B3046" w14:textId="77777777" w:rsidR="00926DBB" w:rsidRPr="009E6BD2" w:rsidRDefault="00926DBB" w:rsidP="00926DBB">
            <w:pPr>
              <w:spacing w:line="240" w:lineRule="auto"/>
              <w:contextualSpacing/>
              <w:rPr>
                <w:rFonts w:ascii="Garamond" w:hAnsi="Garamond"/>
              </w:rPr>
            </w:pPr>
            <w:r w:rsidRPr="009E6BD2">
              <w:rPr>
                <w:rFonts w:ascii="Garamond" w:hAnsi="Garamond"/>
              </w:rPr>
              <w:t xml:space="preserve"> May 18</w:t>
            </w:r>
          </w:p>
          <w:p w14:paraId="45B92855" w14:textId="77777777" w:rsidR="00926DBB" w:rsidRDefault="00926DBB" w:rsidP="00926DBB">
            <w:pPr>
              <w:spacing w:line="240" w:lineRule="auto"/>
              <w:contextualSpacing/>
              <w:rPr>
                <w:rFonts w:ascii="Garamond" w:hAnsi="Garamond"/>
              </w:rPr>
            </w:pPr>
            <w:r w:rsidRPr="009E6BD2">
              <w:rPr>
                <w:rFonts w:ascii="Garamond" w:hAnsi="Garamond"/>
              </w:rPr>
              <w:t>Math MCAS</w:t>
            </w:r>
          </w:p>
          <w:p w14:paraId="6B4D174C" w14:textId="77777777" w:rsidR="00926DBB" w:rsidRDefault="00926DBB" w:rsidP="00926DBB">
            <w:pPr>
              <w:spacing w:line="240" w:lineRule="auto"/>
              <w:contextualSpacing/>
              <w:rPr>
                <w:rFonts w:ascii="Garamond" w:hAnsi="Garamond"/>
              </w:rPr>
            </w:pPr>
          </w:p>
          <w:p w14:paraId="0783B753" w14:textId="59D670FD" w:rsidR="00926DBB" w:rsidRPr="00926DBB" w:rsidRDefault="00926DBB" w:rsidP="00926DBB">
            <w:pPr>
              <w:spacing w:line="240" w:lineRule="auto"/>
              <w:contextualSpacing/>
              <w:rPr>
                <w:rFonts w:ascii="Garamond" w:hAnsi="Garamond"/>
                <w:b/>
              </w:rPr>
            </w:pPr>
            <w:r>
              <w:rPr>
                <w:rFonts w:ascii="Garamond" w:hAnsi="Garamond"/>
                <w:b/>
              </w:rPr>
              <w:t>ORB reflection #3 due</w:t>
            </w:r>
          </w:p>
          <w:p w14:paraId="3647C938" w14:textId="77777777" w:rsidR="00926DBB" w:rsidRPr="009E6BD2" w:rsidRDefault="00926DBB" w:rsidP="00926DBB">
            <w:pPr>
              <w:spacing w:line="240" w:lineRule="auto"/>
              <w:contextualSpacing/>
              <w:rPr>
                <w:rFonts w:ascii="Garamond" w:hAnsi="Garamond"/>
              </w:rPr>
            </w:pPr>
          </w:p>
        </w:tc>
        <w:tc>
          <w:tcPr>
            <w:tcW w:w="1992" w:type="dxa"/>
          </w:tcPr>
          <w:p w14:paraId="7AFF305F" w14:textId="77777777" w:rsidR="00926DBB" w:rsidRPr="009E6BD2" w:rsidRDefault="00926DBB" w:rsidP="00926DBB">
            <w:pPr>
              <w:spacing w:line="240" w:lineRule="auto"/>
              <w:contextualSpacing/>
              <w:rPr>
                <w:rFonts w:ascii="Garamond" w:hAnsi="Garamond"/>
              </w:rPr>
            </w:pPr>
            <w:r w:rsidRPr="009E6BD2">
              <w:rPr>
                <w:rFonts w:ascii="Garamond" w:hAnsi="Garamond"/>
              </w:rPr>
              <w:t xml:space="preserve"> May 19</w:t>
            </w:r>
          </w:p>
          <w:p w14:paraId="2AEFB435" w14:textId="77777777" w:rsidR="00926DBB" w:rsidRPr="009E6BD2" w:rsidRDefault="00926DBB" w:rsidP="00926DBB">
            <w:pPr>
              <w:spacing w:line="240" w:lineRule="auto"/>
              <w:contextualSpacing/>
              <w:rPr>
                <w:rFonts w:ascii="Garamond" w:hAnsi="Garamond"/>
              </w:rPr>
            </w:pPr>
          </w:p>
          <w:p w14:paraId="48E12D4B" w14:textId="77777777" w:rsidR="00926DBB" w:rsidRPr="009E6BD2" w:rsidRDefault="00926DBB" w:rsidP="00926DBB">
            <w:pPr>
              <w:spacing w:line="240" w:lineRule="auto"/>
              <w:contextualSpacing/>
              <w:rPr>
                <w:rFonts w:ascii="Garamond" w:hAnsi="Garamond"/>
              </w:rPr>
            </w:pPr>
            <w:r w:rsidRPr="009E6BD2">
              <w:rPr>
                <w:rFonts w:ascii="Garamond" w:hAnsi="Garamond"/>
              </w:rPr>
              <w:t xml:space="preserve"> </w:t>
            </w:r>
          </w:p>
          <w:p w14:paraId="01938080" w14:textId="77777777" w:rsidR="00926DBB" w:rsidRPr="009E6BD2" w:rsidRDefault="00926DBB" w:rsidP="00926DBB">
            <w:pPr>
              <w:spacing w:line="240" w:lineRule="auto"/>
              <w:contextualSpacing/>
              <w:rPr>
                <w:rFonts w:ascii="Garamond" w:hAnsi="Garamond"/>
              </w:rPr>
            </w:pPr>
          </w:p>
          <w:p w14:paraId="12B55158" w14:textId="77777777" w:rsidR="00926DBB" w:rsidRPr="009E6BD2" w:rsidRDefault="00926DBB" w:rsidP="00926DBB">
            <w:pPr>
              <w:spacing w:line="240" w:lineRule="auto"/>
              <w:contextualSpacing/>
              <w:rPr>
                <w:rFonts w:ascii="Garamond" w:hAnsi="Garamond"/>
              </w:rPr>
            </w:pPr>
          </w:p>
        </w:tc>
        <w:tc>
          <w:tcPr>
            <w:tcW w:w="1993" w:type="dxa"/>
          </w:tcPr>
          <w:p w14:paraId="50FE6234" w14:textId="77777777" w:rsidR="00926DBB" w:rsidRPr="009E6BD2" w:rsidRDefault="00926DBB" w:rsidP="00926DBB">
            <w:pPr>
              <w:spacing w:line="240" w:lineRule="auto"/>
              <w:contextualSpacing/>
              <w:rPr>
                <w:rFonts w:ascii="Garamond" w:hAnsi="Garamond"/>
              </w:rPr>
            </w:pPr>
            <w:r w:rsidRPr="009E6BD2">
              <w:rPr>
                <w:rFonts w:ascii="Garamond" w:hAnsi="Garamond"/>
              </w:rPr>
              <w:t>May 20</w:t>
            </w:r>
          </w:p>
          <w:p w14:paraId="4A0A43F0" w14:textId="12B98B48" w:rsidR="00926DBB" w:rsidRDefault="00926DBB" w:rsidP="00926DBB">
            <w:pPr>
              <w:spacing w:line="240" w:lineRule="auto"/>
              <w:contextualSpacing/>
              <w:rPr>
                <w:rFonts w:ascii="Garamond" w:hAnsi="Garamond"/>
                <w:b/>
              </w:rPr>
            </w:pPr>
            <w:r>
              <w:rPr>
                <w:rFonts w:ascii="Garamond" w:hAnsi="Garamond"/>
                <w:b/>
              </w:rPr>
              <w:t>Finish your ORB</w:t>
            </w:r>
          </w:p>
          <w:p w14:paraId="1C43EE1E" w14:textId="77777777" w:rsidR="003833CC" w:rsidRDefault="003833CC" w:rsidP="00926DBB">
            <w:pPr>
              <w:spacing w:line="240" w:lineRule="auto"/>
              <w:contextualSpacing/>
              <w:rPr>
                <w:rFonts w:ascii="Garamond" w:hAnsi="Garamond"/>
                <w:b/>
              </w:rPr>
            </w:pPr>
          </w:p>
          <w:p w14:paraId="7512A992" w14:textId="68003A7A" w:rsidR="003833CC" w:rsidRPr="003833CC" w:rsidRDefault="003833CC" w:rsidP="00926DBB">
            <w:pPr>
              <w:spacing w:line="240" w:lineRule="auto"/>
              <w:contextualSpacing/>
              <w:rPr>
                <w:rFonts w:ascii="Garamond" w:hAnsi="Garamond"/>
              </w:rPr>
            </w:pPr>
            <w:r>
              <w:rPr>
                <w:rFonts w:ascii="Garamond" w:hAnsi="Garamond"/>
              </w:rPr>
              <w:t xml:space="preserve">VOCABULARY </w:t>
            </w:r>
          </w:p>
          <w:p w14:paraId="6CD40C08" w14:textId="77777777" w:rsidR="00926DBB" w:rsidRPr="009E6BD2" w:rsidRDefault="00926DBB" w:rsidP="00926DBB">
            <w:pPr>
              <w:spacing w:line="240" w:lineRule="auto"/>
              <w:contextualSpacing/>
              <w:rPr>
                <w:rFonts w:ascii="Garamond" w:hAnsi="Garamond"/>
              </w:rPr>
            </w:pPr>
          </w:p>
        </w:tc>
      </w:tr>
      <w:tr w:rsidR="001F0C80" w:rsidRPr="009E6BD2" w14:paraId="5A9A1454" w14:textId="77777777" w:rsidTr="001F0C80">
        <w:trPr>
          <w:trHeight w:val="1299"/>
        </w:trPr>
        <w:tc>
          <w:tcPr>
            <w:tcW w:w="1992" w:type="dxa"/>
          </w:tcPr>
          <w:p w14:paraId="3E72BE9E" w14:textId="77777777" w:rsidR="00926DBB" w:rsidRDefault="00926DBB" w:rsidP="00926DBB">
            <w:pPr>
              <w:spacing w:line="240" w:lineRule="auto"/>
              <w:contextualSpacing/>
              <w:rPr>
                <w:rFonts w:ascii="Garamond" w:hAnsi="Garamond"/>
              </w:rPr>
            </w:pPr>
            <w:r w:rsidRPr="009E6BD2">
              <w:rPr>
                <w:rFonts w:ascii="Garamond" w:hAnsi="Garamond"/>
              </w:rPr>
              <w:t>May 23</w:t>
            </w:r>
          </w:p>
          <w:p w14:paraId="340854FC" w14:textId="77777777" w:rsidR="004A5359" w:rsidRDefault="004A5359" w:rsidP="00926DBB">
            <w:pPr>
              <w:spacing w:line="240" w:lineRule="auto"/>
              <w:contextualSpacing/>
              <w:rPr>
                <w:rFonts w:ascii="Garamond" w:hAnsi="Garamond"/>
              </w:rPr>
            </w:pPr>
          </w:p>
          <w:p w14:paraId="3EB119BE" w14:textId="2B3571D4" w:rsidR="004A5359" w:rsidRDefault="004A5359" w:rsidP="00926DBB">
            <w:pPr>
              <w:spacing w:line="240" w:lineRule="auto"/>
              <w:contextualSpacing/>
              <w:rPr>
                <w:rFonts w:ascii="Garamond" w:hAnsi="Garamond"/>
              </w:rPr>
            </w:pPr>
            <w:r>
              <w:rPr>
                <w:rFonts w:ascii="Garamond" w:hAnsi="Garamond"/>
              </w:rPr>
              <w:t>research group meetings</w:t>
            </w:r>
          </w:p>
          <w:p w14:paraId="7D1F629C" w14:textId="72DCF92E" w:rsidR="00926DBB" w:rsidRPr="009E6BD2" w:rsidRDefault="004A5359" w:rsidP="00926DBB">
            <w:pPr>
              <w:spacing w:line="240" w:lineRule="auto"/>
              <w:contextualSpacing/>
              <w:rPr>
                <w:rFonts w:ascii="Garamond" w:hAnsi="Garamond"/>
              </w:rPr>
            </w:pPr>
            <w:r>
              <w:rPr>
                <w:rFonts w:ascii="Garamond" w:hAnsi="Garamond"/>
              </w:rPr>
              <w:t xml:space="preserve"> </w:t>
            </w:r>
          </w:p>
        </w:tc>
        <w:tc>
          <w:tcPr>
            <w:tcW w:w="1992" w:type="dxa"/>
          </w:tcPr>
          <w:p w14:paraId="54C2938C" w14:textId="77777777" w:rsidR="00926DBB" w:rsidRDefault="00926DBB" w:rsidP="00926DBB">
            <w:pPr>
              <w:spacing w:line="240" w:lineRule="auto"/>
              <w:contextualSpacing/>
              <w:rPr>
                <w:rFonts w:ascii="Garamond" w:hAnsi="Garamond"/>
              </w:rPr>
            </w:pPr>
            <w:r w:rsidRPr="009E6BD2">
              <w:rPr>
                <w:rFonts w:ascii="Garamond" w:hAnsi="Garamond"/>
              </w:rPr>
              <w:t>May 24</w:t>
            </w:r>
          </w:p>
          <w:p w14:paraId="47A353E6" w14:textId="77777777" w:rsidR="00926DBB" w:rsidRPr="009E6BD2" w:rsidRDefault="00926DBB" w:rsidP="00926DBB">
            <w:pPr>
              <w:spacing w:line="240" w:lineRule="auto"/>
              <w:contextualSpacing/>
              <w:rPr>
                <w:rFonts w:ascii="Garamond" w:hAnsi="Garamond"/>
                <w:b/>
              </w:rPr>
            </w:pPr>
            <w:r w:rsidRPr="009E6BD2">
              <w:rPr>
                <w:rFonts w:ascii="Garamond" w:hAnsi="Garamond"/>
                <w:b/>
              </w:rPr>
              <w:t>Due at start of class: rough draft, hard copy and in shared folder</w:t>
            </w:r>
          </w:p>
          <w:p w14:paraId="5FD689ED" w14:textId="77777777" w:rsidR="00926DBB" w:rsidRPr="009E6BD2" w:rsidRDefault="00926DBB" w:rsidP="00926DBB">
            <w:pPr>
              <w:spacing w:line="240" w:lineRule="auto"/>
              <w:contextualSpacing/>
              <w:rPr>
                <w:rFonts w:ascii="Garamond" w:hAnsi="Garamond"/>
                <w:b/>
              </w:rPr>
            </w:pPr>
          </w:p>
          <w:p w14:paraId="3816F1CF" w14:textId="44762E1A" w:rsidR="00926DBB" w:rsidRPr="009E6BD2" w:rsidRDefault="00926DBB" w:rsidP="00926DBB">
            <w:pPr>
              <w:spacing w:line="240" w:lineRule="auto"/>
              <w:contextualSpacing/>
              <w:rPr>
                <w:rFonts w:ascii="Garamond" w:hAnsi="Garamond"/>
              </w:rPr>
            </w:pPr>
            <w:r w:rsidRPr="009E6BD2">
              <w:rPr>
                <w:rFonts w:ascii="Garamond" w:hAnsi="Garamond"/>
              </w:rPr>
              <w:t>peer editing</w:t>
            </w:r>
          </w:p>
        </w:tc>
        <w:tc>
          <w:tcPr>
            <w:tcW w:w="1992" w:type="dxa"/>
          </w:tcPr>
          <w:p w14:paraId="6BD03EA6" w14:textId="77777777" w:rsidR="00926DBB" w:rsidRDefault="00926DBB" w:rsidP="00926DBB">
            <w:pPr>
              <w:spacing w:line="240" w:lineRule="auto"/>
              <w:contextualSpacing/>
              <w:rPr>
                <w:rFonts w:ascii="Garamond" w:hAnsi="Garamond"/>
              </w:rPr>
            </w:pPr>
            <w:r w:rsidRPr="009E6BD2">
              <w:rPr>
                <w:rFonts w:ascii="Garamond" w:hAnsi="Garamond"/>
              </w:rPr>
              <w:t>May 25</w:t>
            </w:r>
          </w:p>
          <w:p w14:paraId="2F004876" w14:textId="77777777" w:rsidR="003833CC" w:rsidRDefault="003833CC" w:rsidP="00926DBB">
            <w:pPr>
              <w:spacing w:line="240" w:lineRule="auto"/>
              <w:contextualSpacing/>
              <w:rPr>
                <w:rFonts w:ascii="Garamond" w:hAnsi="Garamond"/>
              </w:rPr>
            </w:pPr>
          </w:p>
          <w:p w14:paraId="634764D8" w14:textId="38E8AEE9" w:rsidR="003833CC" w:rsidRPr="009E6BD2" w:rsidRDefault="003833CC" w:rsidP="00926DBB">
            <w:pPr>
              <w:spacing w:line="240" w:lineRule="auto"/>
              <w:contextualSpacing/>
              <w:rPr>
                <w:rFonts w:ascii="Garamond" w:hAnsi="Garamond"/>
              </w:rPr>
            </w:pPr>
            <w:r>
              <w:rPr>
                <w:rFonts w:ascii="Garamond" w:hAnsi="Garamond"/>
              </w:rPr>
              <w:t>VOCABULARY</w:t>
            </w:r>
          </w:p>
        </w:tc>
        <w:tc>
          <w:tcPr>
            <w:tcW w:w="1992" w:type="dxa"/>
          </w:tcPr>
          <w:p w14:paraId="44F499B8" w14:textId="77777777" w:rsidR="00926DBB" w:rsidRPr="009E6BD2" w:rsidRDefault="00926DBB" w:rsidP="00926DBB">
            <w:pPr>
              <w:spacing w:line="240" w:lineRule="auto"/>
              <w:contextualSpacing/>
              <w:rPr>
                <w:rFonts w:ascii="Garamond" w:hAnsi="Garamond"/>
              </w:rPr>
            </w:pPr>
            <w:r w:rsidRPr="009E6BD2">
              <w:rPr>
                <w:rFonts w:ascii="Garamond" w:hAnsi="Garamond"/>
              </w:rPr>
              <w:t>May 26</w:t>
            </w:r>
          </w:p>
        </w:tc>
        <w:tc>
          <w:tcPr>
            <w:tcW w:w="1993" w:type="dxa"/>
          </w:tcPr>
          <w:p w14:paraId="2687CB31" w14:textId="77777777" w:rsidR="00926DBB" w:rsidRDefault="00926DBB" w:rsidP="00926DBB">
            <w:pPr>
              <w:spacing w:line="240" w:lineRule="auto"/>
              <w:contextualSpacing/>
              <w:rPr>
                <w:rFonts w:ascii="Garamond" w:hAnsi="Garamond"/>
              </w:rPr>
            </w:pPr>
            <w:r w:rsidRPr="009E6BD2">
              <w:rPr>
                <w:rFonts w:ascii="Garamond" w:hAnsi="Garamond"/>
              </w:rPr>
              <w:t>May 27</w:t>
            </w:r>
          </w:p>
          <w:p w14:paraId="428AD73D" w14:textId="77777777" w:rsidR="00926DBB" w:rsidRPr="009E6BD2" w:rsidRDefault="00926DBB" w:rsidP="00926DBB">
            <w:pPr>
              <w:spacing w:line="240" w:lineRule="auto"/>
              <w:contextualSpacing/>
              <w:rPr>
                <w:rFonts w:ascii="Garamond" w:hAnsi="Garamond"/>
              </w:rPr>
            </w:pPr>
            <w:r w:rsidRPr="009E6BD2">
              <w:rPr>
                <w:rFonts w:ascii="Garamond" w:hAnsi="Garamond"/>
                <w:b/>
              </w:rPr>
              <w:t>Due: Final Paper – hard copy and submitted to turnitin.com</w:t>
            </w:r>
            <w:r w:rsidRPr="009E6BD2">
              <w:rPr>
                <w:rFonts w:ascii="Garamond" w:hAnsi="Garamond"/>
              </w:rPr>
              <w:t xml:space="preserve"> </w:t>
            </w:r>
          </w:p>
          <w:p w14:paraId="518AE487" w14:textId="77777777" w:rsidR="00926DBB" w:rsidRDefault="00926DBB" w:rsidP="00926DBB">
            <w:pPr>
              <w:spacing w:line="240" w:lineRule="auto"/>
              <w:contextualSpacing/>
              <w:rPr>
                <w:rFonts w:ascii="Garamond" w:hAnsi="Garamond"/>
              </w:rPr>
            </w:pPr>
          </w:p>
          <w:p w14:paraId="76BA0D38" w14:textId="586DFE9C" w:rsidR="003833CC" w:rsidRPr="009E6BD2" w:rsidRDefault="003833CC" w:rsidP="00926DBB">
            <w:pPr>
              <w:spacing w:line="240" w:lineRule="auto"/>
              <w:contextualSpacing/>
              <w:rPr>
                <w:rFonts w:ascii="Garamond" w:hAnsi="Garamond"/>
              </w:rPr>
            </w:pPr>
            <w:r>
              <w:rPr>
                <w:rFonts w:ascii="Garamond" w:hAnsi="Garamond"/>
              </w:rPr>
              <w:t>reflections and plans for presentations</w:t>
            </w:r>
          </w:p>
        </w:tc>
      </w:tr>
      <w:tr w:rsidR="001F0C80" w:rsidRPr="009E6BD2" w14:paraId="03A557ED" w14:textId="77777777" w:rsidTr="001F0C80">
        <w:trPr>
          <w:trHeight w:val="1299"/>
        </w:trPr>
        <w:tc>
          <w:tcPr>
            <w:tcW w:w="1992" w:type="dxa"/>
          </w:tcPr>
          <w:p w14:paraId="640AC570" w14:textId="77777777" w:rsidR="00926DBB" w:rsidRPr="009E6BD2" w:rsidRDefault="00926DBB" w:rsidP="00926DBB">
            <w:pPr>
              <w:spacing w:line="240" w:lineRule="auto"/>
              <w:contextualSpacing/>
              <w:rPr>
                <w:rFonts w:ascii="Garamond" w:hAnsi="Garamond"/>
              </w:rPr>
            </w:pPr>
          </w:p>
        </w:tc>
        <w:tc>
          <w:tcPr>
            <w:tcW w:w="1992" w:type="dxa"/>
          </w:tcPr>
          <w:p w14:paraId="0ECD9246" w14:textId="77777777" w:rsidR="00926DBB" w:rsidRDefault="00926DBB" w:rsidP="00926DBB">
            <w:pPr>
              <w:spacing w:line="240" w:lineRule="auto"/>
              <w:contextualSpacing/>
              <w:rPr>
                <w:rFonts w:ascii="Garamond" w:hAnsi="Garamond"/>
              </w:rPr>
            </w:pPr>
            <w:r w:rsidRPr="009E6BD2">
              <w:rPr>
                <w:rFonts w:ascii="Garamond" w:hAnsi="Garamond"/>
              </w:rPr>
              <w:t>May 31</w:t>
            </w:r>
          </w:p>
          <w:p w14:paraId="7F71349C" w14:textId="77777777" w:rsidR="003833CC" w:rsidRDefault="003833CC" w:rsidP="00926DBB">
            <w:pPr>
              <w:spacing w:line="240" w:lineRule="auto"/>
              <w:contextualSpacing/>
              <w:rPr>
                <w:rFonts w:ascii="Garamond" w:hAnsi="Garamond"/>
              </w:rPr>
            </w:pPr>
          </w:p>
          <w:p w14:paraId="0C453B3F" w14:textId="34FC32D1" w:rsidR="003833CC" w:rsidRPr="009E6BD2" w:rsidRDefault="003833CC" w:rsidP="00926DBB">
            <w:pPr>
              <w:spacing w:line="240" w:lineRule="auto"/>
              <w:contextualSpacing/>
              <w:rPr>
                <w:rFonts w:ascii="Garamond" w:hAnsi="Garamond"/>
              </w:rPr>
            </w:pPr>
            <w:r>
              <w:rPr>
                <w:rFonts w:ascii="Garamond" w:hAnsi="Garamond"/>
              </w:rPr>
              <w:t>work on presentations</w:t>
            </w:r>
          </w:p>
        </w:tc>
        <w:tc>
          <w:tcPr>
            <w:tcW w:w="1992" w:type="dxa"/>
          </w:tcPr>
          <w:p w14:paraId="4A36565D" w14:textId="77777777" w:rsidR="00926DBB" w:rsidRDefault="00926DBB" w:rsidP="00926DBB">
            <w:pPr>
              <w:spacing w:line="240" w:lineRule="auto"/>
              <w:contextualSpacing/>
              <w:rPr>
                <w:rFonts w:ascii="Garamond" w:hAnsi="Garamond"/>
              </w:rPr>
            </w:pPr>
            <w:r w:rsidRPr="009E6BD2">
              <w:rPr>
                <w:rFonts w:ascii="Garamond" w:hAnsi="Garamond"/>
              </w:rPr>
              <w:t>June 1</w:t>
            </w:r>
          </w:p>
          <w:p w14:paraId="219C10D8" w14:textId="77777777" w:rsidR="003833CC" w:rsidRDefault="003833CC" w:rsidP="00926DBB">
            <w:pPr>
              <w:spacing w:line="240" w:lineRule="auto"/>
              <w:contextualSpacing/>
              <w:rPr>
                <w:rFonts w:ascii="Garamond" w:hAnsi="Garamond"/>
              </w:rPr>
            </w:pPr>
          </w:p>
          <w:p w14:paraId="56FEA665" w14:textId="7B3EE6E3" w:rsidR="003833CC" w:rsidRPr="003833CC" w:rsidRDefault="003833CC" w:rsidP="00926DBB">
            <w:pPr>
              <w:spacing w:line="240" w:lineRule="auto"/>
              <w:contextualSpacing/>
              <w:rPr>
                <w:rFonts w:ascii="Garamond" w:hAnsi="Garamond"/>
                <w:b/>
              </w:rPr>
            </w:pPr>
            <w:r>
              <w:rPr>
                <w:rFonts w:ascii="Garamond" w:hAnsi="Garamond"/>
                <w:b/>
              </w:rPr>
              <w:t>Presentations</w:t>
            </w:r>
          </w:p>
        </w:tc>
        <w:tc>
          <w:tcPr>
            <w:tcW w:w="1992" w:type="dxa"/>
          </w:tcPr>
          <w:p w14:paraId="372C8A0D" w14:textId="77777777" w:rsidR="00926DBB" w:rsidRDefault="00926DBB" w:rsidP="00926DBB">
            <w:pPr>
              <w:spacing w:line="240" w:lineRule="auto"/>
              <w:contextualSpacing/>
              <w:rPr>
                <w:rFonts w:ascii="Garamond" w:hAnsi="Garamond"/>
              </w:rPr>
            </w:pPr>
            <w:r w:rsidRPr="009E6BD2">
              <w:rPr>
                <w:rFonts w:ascii="Garamond" w:hAnsi="Garamond"/>
              </w:rPr>
              <w:t>June 2</w:t>
            </w:r>
          </w:p>
          <w:p w14:paraId="42B8EAAA" w14:textId="77777777" w:rsidR="003833CC" w:rsidRDefault="003833CC" w:rsidP="00926DBB">
            <w:pPr>
              <w:spacing w:line="240" w:lineRule="auto"/>
              <w:contextualSpacing/>
              <w:rPr>
                <w:rFonts w:ascii="Garamond" w:hAnsi="Garamond"/>
              </w:rPr>
            </w:pPr>
          </w:p>
          <w:p w14:paraId="0242479D" w14:textId="4B0F62B5" w:rsidR="003833CC" w:rsidRPr="003833CC" w:rsidRDefault="003833CC" w:rsidP="00926DBB">
            <w:pPr>
              <w:spacing w:line="240" w:lineRule="auto"/>
              <w:contextualSpacing/>
              <w:rPr>
                <w:rFonts w:ascii="Garamond" w:hAnsi="Garamond"/>
                <w:b/>
              </w:rPr>
            </w:pPr>
            <w:r>
              <w:rPr>
                <w:rFonts w:ascii="Garamond" w:hAnsi="Garamond"/>
                <w:b/>
              </w:rPr>
              <w:t>Presentations</w:t>
            </w:r>
          </w:p>
        </w:tc>
        <w:tc>
          <w:tcPr>
            <w:tcW w:w="1993" w:type="dxa"/>
          </w:tcPr>
          <w:p w14:paraId="43C1FA1F" w14:textId="77777777" w:rsidR="00926DBB" w:rsidRPr="009E6BD2" w:rsidRDefault="00926DBB" w:rsidP="00926DBB">
            <w:pPr>
              <w:spacing w:line="240" w:lineRule="auto"/>
              <w:contextualSpacing/>
              <w:rPr>
                <w:rFonts w:ascii="Garamond" w:hAnsi="Garamond"/>
              </w:rPr>
            </w:pPr>
            <w:r w:rsidRPr="009E6BD2">
              <w:rPr>
                <w:rFonts w:ascii="Garamond" w:hAnsi="Garamond"/>
              </w:rPr>
              <w:t>June 3</w:t>
            </w:r>
          </w:p>
        </w:tc>
      </w:tr>
    </w:tbl>
    <w:p w14:paraId="7197C9DF" w14:textId="353E0865" w:rsidR="00013A53" w:rsidRPr="009E6BD2" w:rsidRDefault="00013A53" w:rsidP="009E6BD2">
      <w:pPr>
        <w:spacing w:line="240" w:lineRule="auto"/>
        <w:contextualSpacing/>
        <w:rPr>
          <w:rFonts w:ascii="Garamond" w:hAnsi="Garamond" w:cs="Times New Roman"/>
          <w:sz w:val="26"/>
          <w:szCs w:val="26"/>
        </w:rPr>
      </w:pPr>
    </w:p>
    <w:p w14:paraId="27D4CBCE" w14:textId="56E99062" w:rsidR="009441D6" w:rsidRPr="00C12680" w:rsidRDefault="00C12680" w:rsidP="00013A53">
      <w:pPr>
        <w:spacing w:line="240" w:lineRule="auto"/>
        <w:rPr>
          <w:rFonts w:ascii="Garamond" w:hAnsi="Garamond" w:cs="Times New Roman"/>
          <w:b/>
          <w:sz w:val="26"/>
          <w:szCs w:val="26"/>
        </w:rPr>
      </w:pPr>
      <w:r>
        <w:rPr>
          <w:rFonts w:ascii="Garamond" w:hAnsi="Garamond" w:cs="Times New Roman"/>
          <w:b/>
          <w:sz w:val="26"/>
          <w:szCs w:val="26"/>
        </w:rPr>
        <w:t xml:space="preserve"> </w:t>
      </w:r>
      <w:r w:rsidR="009441D6" w:rsidRPr="009E6BD2">
        <w:rPr>
          <w:rFonts w:ascii="Garamond" w:hAnsi="Garamond" w:cs="Times New Roman"/>
          <w:b/>
          <w:bCs/>
          <w:smallCaps/>
          <w:sz w:val="26"/>
          <w:szCs w:val="26"/>
        </w:rPr>
        <w:t>Assignment Details</w:t>
      </w:r>
    </w:p>
    <w:p w14:paraId="299B71C2" w14:textId="77777777" w:rsidR="009441D6" w:rsidRPr="009E6BD2" w:rsidRDefault="009441D6" w:rsidP="00013A53">
      <w:pPr>
        <w:spacing w:line="240" w:lineRule="auto"/>
        <w:rPr>
          <w:rFonts w:ascii="Garamond" w:hAnsi="Garamond" w:cs="Times New Roman"/>
          <w:b/>
          <w:sz w:val="26"/>
          <w:szCs w:val="26"/>
        </w:rPr>
      </w:pPr>
    </w:p>
    <w:p w14:paraId="6B988F57" w14:textId="6D7278A3" w:rsidR="009441D6" w:rsidRPr="004A5359" w:rsidRDefault="009441D6" w:rsidP="009441D6">
      <w:pPr>
        <w:pStyle w:val="ListParagraph"/>
        <w:numPr>
          <w:ilvl w:val="0"/>
          <w:numId w:val="1"/>
        </w:numPr>
        <w:spacing w:line="240" w:lineRule="auto"/>
        <w:rPr>
          <w:rFonts w:ascii="Garamond" w:hAnsi="Garamond" w:cs="Times New Roman"/>
          <w:sz w:val="25"/>
          <w:szCs w:val="25"/>
        </w:rPr>
      </w:pPr>
      <w:r w:rsidRPr="004A5359">
        <w:rPr>
          <w:rFonts w:ascii="Garamond" w:hAnsi="Garamond" w:cs="Times New Roman"/>
          <w:sz w:val="25"/>
          <w:szCs w:val="25"/>
        </w:rPr>
        <w:t>ORB Reflections</w:t>
      </w:r>
      <w:r w:rsidR="003A7EC2" w:rsidRPr="004A5359">
        <w:rPr>
          <w:rFonts w:ascii="Garamond" w:hAnsi="Garamond" w:cs="Times New Roman"/>
          <w:sz w:val="25"/>
          <w:szCs w:val="25"/>
        </w:rPr>
        <w:t>*</w:t>
      </w:r>
      <w:r w:rsidRPr="004A5359">
        <w:rPr>
          <w:rFonts w:ascii="Garamond" w:hAnsi="Garamond" w:cs="Times New Roman"/>
          <w:sz w:val="25"/>
          <w:szCs w:val="25"/>
        </w:rPr>
        <w:t xml:space="preserve">: Should include both summary and analysis.  </w:t>
      </w:r>
      <w:r w:rsidR="00880A8F" w:rsidRPr="004A5359">
        <w:rPr>
          <w:rFonts w:ascii="Garamond" w:hAnsi="Garamond" w:cs="Times New Roman"/>
          <w:sz w:val="25"/>
          <w:szCs w:val="25"/>
        </w:rPr>
        <w:t>Each reflection</w:t>
      </w:r>
      <w:r w:rsidR="001F7EC6" w:rsidRPr="004A5359">
        <w:rPr>
          <w:rFonts w:ascii="Garamond" w:hAnsi="Garamond" w:cs="Times New Roman"/>
          <w:sz w:val="25"/>
          <w:szCs w:val="25"/>
        </w:rPr>
        <w:t xml:space="preserve"> should be two to three paragraphs long and include specific details from your text. </w:t>
      </w:r>
      <w:r w:rsidRPr="004A5359">
        <w:rPr>
          <w:rFonts w:ascii="Garamond" w:hAnsi="Garamond" w:cs="Times New Roman"/>
          <w:sz w:val="25"/>
          <w:szCs w:val="25"/>
        </w:rPr>
        <w:t xml:space="preserve">Questions to consider include but are not limited to: </w:t>
      </w:r>
    </w:p>
    <w:p w14:paraId="253F7C64" w14:textId="42CF6D77" w:rsidR="009441D6" w:rsidRPr="004A5359" w:rsidRDefault="009441D6" w:rsidP="009441D6">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How does this inform my understanding of my research topic</w:t>
      </w:r>
      <w:r w:rsidR="001F7EC6" w:rsidRPr="004A5359">
        <w:rPr>
          <w:rFonts w:ascii="Garamond" w:hAnsi="Garamond" w:cs="Times New Roman"/>
          <w:sz w:val="25"/>
          <w:szCs w:val="25"/>
        </w:rPr>
        <w:t xml:space="preserve">? </w:t>
      </w:r>
    </w:p>
    <w:p w14:paraId="4BB25BB1" w14:textId="5257040F" w:rsidR="001F7EC6" w:rsidRPr="004A5359" w:rsidRDefault="001F7EC6" w:rsidP="009441D6">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How do the structure and form of this text interact with the communication of ideas? </w:t>
      </w:r>
    </w:p>
    <w:p w14:paraId="14747271" w14:textId="6F439753" w:rsidR="001F7EC6" w:rsidRPr="004A5359" w:rsidRDefault="001F7EC6" w:rsidP="009441D6">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What does this author want me to think about or consider as a result of reading this text? Is he / she successful? </w:t>
      </w:r>
    </w:p>
    <w:p w14:paraId="0F11503A" w14:textId="6ED0C937" w:rsidR="001F7EC6" w:rsidRPr="004A5359" w:rsidRDefault="001F7EC6" w:rsidP="009441D6">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What is the overall tone in this text (or in a section of the text?)</w:t>
      </w:r>
    </w:p>
    <w:p w14:paraId="30D24843" w14:textId="77777777" w:rsidR="003A7EC2" w:rsidRPr="004A5359" w:rsidRDefault="003A7EC2" w:rsidP="003A7EC2">
      <w:pPr>
        <w:pStyle w:val="ListParagraph"/>
        <w:spacing w:line="240" w:lineRule="auto"/>
        <w:ind w:left="1440"/>
        <w:rPr>
          <w:rFonts w:ascii="Garamond" w:hAnsi="Garamond" w:cs="Times New Roman"/>
          <w:sz w:val="25"/>
          <w:szCs w:val="25"/>
        </w:rPr>
      </w:pPr>
    </w:p>
    <w:p w14:paraId="263F8B53" w14:textId="30CC02A0" w:rsidR="001F7EC6" w:rsidRPr="004A5359" w:rsidRDefault="001F7EC6" w:rsidP="001F7EC6">
      <w:pPr>
        <w:pStyle w:val="ListParagraph"/>
        <w:numPr>
          <w:ilvl w:val="0"/>
          <w:numId w:val="1"/>
        </w:numPr>
        <w:spacing w:line="240" w:lineRule="auto"/>
        <w:rPr>
          <w:rFonts w:ascii="Garamond" w:hAnsi="Garamond" w:cs="Times New Roman"/>
          <w:sz w:val="25"/>
          <w:szCs w:val="25"/>
        </w:rPr>
      </w:pPr>
      <w:r w:rsidRPr="004A5359">
        <w:rPr>
          <w:rFonts w:ascii="Garamond" w:hAnsi="Garamond" w:cs="Times New Roman"/>
          <w:sz w:val="25"/>
          <w:szCs w:val="25"/>
        </w:rPr>
        <w:t>Annotated Bibliograp</w:t>
      </w:r>
      <w:r w:rsidR="004A5359">
        <w:rPr>
          <w:rFonts w:ascii="Garamond" w:hAnsi="Garamond" w:cs="Times New Roman"/>
          <w:sz w:val="25"/>
          <w:szCs w:val="25"/>
        </w:rPr>
        <w:t>hy (20 points): Must include six</w:t>
      </w:r>
      <w:r w:rsidRPr="004A5359">
        <w:rPr>
          <w:rFonts w:ascii="Garamond" w:hAnsi="Garamond" w:cs="Times New Roman"/>
          <w:sz w:val="25"/>
          <w:szCs w:val="25"/>
        </w:rPr>
        <w:t xml:space="preserve"> credible and properly formatted sources. </w:t>
      </w:r>
      <w:r w:rsidR="00880A8F" w:rsidRPr="004A5359">
        <w:rPr>
          <w:rFonts w:ascii="Garamond" w:hAnsi="Garamond" w:cs="Times New Roman"/>
          <w:sz w:val="25"/>
          <w:szCs w:val="25"/>
        </w:rPr>
        <w:t xml:space="preserve">Refer to “Where to find information” for tips on finding credible sources. Use easybib to format your works cited page.  Beneath each source, write a short paragraph (single-spaced) that addresses the questions listed below. Only include sources that you think are useful and interesting. </w:t>
      </w:r>
    </w:p>
    <w:p w14:paraId="30F5A04C" w14:textId="4EE6EDEE"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Who wrote/published this sources and what is his/her credentials? </w:t>
      </w:r>
    </w:p>
    <w:p w14:paraId="33E0B75B" w14:textId="7636FB00"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What did you learn from this source? </w:t>
      </w:r>
    </w:p>
    <w:p w14:paraId="0C42B56E" w14:textId="6689F6B3"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How does this source inform your understanding of your topic? </w:t>
      </w:r>
    </w:p>
    <w:p w14:paraId="18C8B30F" w14:textId="48ACF7A8"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What additional questions does it raise for you? </w:t>
      </w:r>
    </w:p>
    <w:p w14:paraId="71F9E11A" w14:textId="77777777" w:rsidR="003833CC" w:rsidRPr="004A5359" w:rsidRDefault="003833CC" w:rsidP="003833CC">
      <w:pPr>
        <w:pStyle w:val="ListParagraph"/>
        <w:spacing w:line="240" w:lineRule="auto"/>
        <w:ind w:left="1440"/>
        <w:rPr>
          <w:rFonts w:ascii="Garamond" w:hAnsi="Garamond" w:cs="Times New Roman"/>
          <w:sz w:val="25"/>
          <w:szCs w:val="25"/>
        </w:rPr>
      </w:pPr>
    </w:p>
    <w:p w14:paraId="5DD7F299" w14:textId="4082B8D7" w:rsidR="003833CC" w:rsidRPr="004A5359" w:rsidRDefault="003833CC" w:rsidP="003833CC">
      <w:pPr>
        <w:pStyle w:val="ListParagraph"/>
        <w:numPr>
          <w:ilvl w:val="0"/>
          <w:numId w:val="1"/>
        </w:numPr>
        <w:spacing w:line="240" w:lineRule="auto"/>
        <w:rPr>
          <w:rFonts w:ascii="Garamond" w:hAnsi="Garamond" w:cs="Times New Roman"/>
          <w:sz w:val="25"/>
          <w:szCs w:val="25"/>
        </w:rPr>
      </w:pPr>
      <w:r w:rsidRPr="004A5359">
        <w:rPr>
          <w:rFonts w:ascii="Garamond" w:hAnsi="Garamond" w:cs="Times New Roman"/>
          <w:sz w:val="25"/>
          <w:szCs w:val="25"/>
        </w:rPr>
        <w:t xml:space="preserve">Part One Presentation (25 points): See handout in packet. </w:t>
      </w:r>
    </w:p>
    <w:p w14:paraId="0E2B06A3" w14:textId="77777777" w:rsidR="003A7EC2" w:rsidRPr="004A5359" w:rsidRDefault="003A7EC2" w:rsidP="003A7EC2">
      <w:pPr>
        <w:pStyle w:val="ListParagraph"/>
        <w:spacing w:line="240" w:lineRule="auto"/>
        <w:ind w:left="1440"/>
        <w:rPr>
          <w:rFonts w:ascii="Garamond" w:hAnsi="Garamond" w:cs="Times New Roman"/>
          <w:sz w:val="25"/>
          <w:szCs w:val="25"/>
        </w:rPr>
      </w:pPr>
    </w:p>
    <w:p w14:paraId="55CA3054" w14:textId="4F96F8BD" w:rsidR="00880A8F" w:rsidRPr="004A5359" w:rsidRDefault="00880A8F" w:rsidP="00880A8F">
      <w:pPr>
        <w:pStyle w:val="ListParagraph"/>
        <w:numPr>
          <w:ilvl w:val="0"/>
          <w:numId w:val="1"/>
        </w:numPr>
        <w:spacing w:line="240" w:lineRule="auto"/>
        <w:rPr>
          <w:rFonts w:ascii="Garamond" w:hAnsi="Garamond" w:cs="Times New Roman"/>
          <w:sz w:val="25"/>
          <w:szCs w:val="25"/>
        </w:rPr>
      </w:pPr>
      <w:r w:rsidRPr="004A5359">
        <w:rPr>
          <w:rFonts w:ascii="Garamond" w:hAnsi="Garamond" w:cs="Times New Roman"/>
          <w:sz w:val="25"/>
          <w:szCs w:val="25"/>
        </w:rPr>
        <w:t xml:space="preserve">Detailed Outline and Opening Paragraph(s) to Claim (20 points): Bring hard copies of both documents to class and label them in your shared folder as “Last Name – RP – Outline” and “Last Name – RP – Working Draft.” When in doubt, err on the side of including MORE information on your outline (ideas for examples, sources, topics for each specific paragraph, etc.).  </w:t>
      </w:r>
    </w:p>
    <w:p w14:paraId="23AA5BF4" w14:textId="77777777" w:rsidR="003A7EC2" w:rsidRPr="004A5359" w:rsidRDefault="003A7EC2" w:rsidP="003A7EC2">
      <w:pPr>
        <w:pStyle w:val="ListParagraph"/>
        <w:spacing w:line="240" w:lineRule="auto"/>
        <w:rPr>
          <w:rFonts w:ascii="Garamond" w:hAnsi="Garamond" w:cs="Times New Roman"/>
          <w:sz w:val="25"/>
          <w:szCs w:val="25"/>
        </w:rPr>
      </w:pPr>
    </w:p>
    <w:p w14:paraId="1A086853" w14:textId="7767E932" w:rsidR="00880A8F" w:rsidRPr="004A5359" w:rsidRDefault="004A5359" w:rsidP="00880A8F">
      <w:pPr>
        <w:pStyle w:val="ListParagraph"/>
        <w:numPr>
          <w:ilvl w:val="0"/>
          <w:numId w:val="1"/>
        </w:numPr>
        <w:spacing w:line="240" w:lineRule="auto"/>
        <w:rPr>
          <w:rFonts w:ascii="Garamond" w:hAnsi="Garamond" w:cs="Times New Roman"/>
          <w:sz w:val="25"/>
          <w:szCs w:val="25"/>
        </w:rPr>
      </w:pPr>
      <w:r w:rsidRPr="004A5359">
        <w:rPr>
          <w:rFonts w:ascii="Garamond" w:hAnsi="Garamond" w:cs="Times New Roman"/>
          <w:sz w:val="25"/>
          <w:szCs w:val="25"/>
        </w:rPr>
        <w:t>Rough Draft (2</w:t>
      </w:r>
      <w:r w:rsidR="00880A8F" w:rsidRPr="004A5359">
        <w:rPr>
          <w:rFonts w:ascii="Garamond" w:hAnsi="Garamond" w:cs="Times New Roman"/>
          <w:sz w:val="25"/>
          <w:szCs w:val="25"/>
        </w:rPr>
        <w:t xml:space="preserve">0 points): You must arrive at class with a hard copy of your draft. Your paper must: </w:t>
      </w:r>
    </w:p>
    <w:p w14:paraId="6DD15A87" w14:textId="5BA5A15B"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Be 4-6 pages long </w:t>
      </w:r>
    </w:p>
    <w:p w14:paraId="4F13713A" w14:textId="3FC26B58"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Use at least six sources</w:t>
      </w:r>
    </w:p>
    <w:p w14:paraId="7C2C04D5" w14:textId="557CE642"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 xml:space="preserve">Be formatted according to MLA standards (refer to class handouts, this packet, your writing guide, and sample papers for examples and MLA guidelines.  </w:t>
      </w:r>
    </w:p>
    <w:p w14:paraId="2EBADF12" w14:textId="347EBD96" w:rsidR="00880A8F" w:rsidRPr="004A5359" w:rsidRDefault="00880A8F" w:rsidP="00880A8F">
      <w:pPr>
        <w:pStyle w:val="ListParagraph"/>
        <w:numPr>
          <w:ilvl w:val="1"/>
          <w:numId w:val="1"/>
        </w:numPr>
        <w:spacing w:line="240" w:lineRule="auto"/>
        <w:rPr>
          <w:rFonts w:ascii="Garamond" w:hAnsi="Garamond" w:cs="Times New Roman"/>
          <w:sz w:val="25"/>
          <w:szCs w:val="25"/>
        </w:rPr>
      </w:pPr>
      <w:r w:rsidRPr="004A5359">
        <w:rPr>
          <w:rFonts w:ascii="Garamond" w:hAnsi="Garamond" w:cs="Times New Roman"/>
          <w:sz w:val="25"/>
          <w:szCs w:val="25"/>
        </w:rPr>
        <w:t>Be in your shared folder (“Last Name – RP – Working Draft”)</w:t>
      </w:r>
    </w:p>
    <w:p w14:paraId="59967715" w14:textId="77777777" w:rsidR="003A7EC2" w:rsidRPr="004A5359" w:rsidRDefault="003A7EC2" w:rsidP="003A7EC2">
      <w:pPr>
        <w:pStyle w:val="ListParagraph"/>
        <w:spacing w:line="240" w:lineRule="auto"/>
        <w:ind w:left="1440"/>
        <w:rPr>
          <w:rFonts w:ascii="Garamond" w:hAnsi="Garamond" w:cs="Times New Roman"/>
          <w:sz w:val="25"/>
          <w:szCs w:val="25"/>
        </w:rPr>
      </w:pPr>
    </w:p>
    <w:p w14:paraId="283D5F47" w14:textId="1FA25B6B" w:rsidR="00880A8F" w:rsidRPr="004A5359" w:rsidRDefault="00880A8F" w:rsidP="00880A8F">
      <w:pPr>
        <w:pStyle w:val="ListParagraph"/>
        <w:numPr>
          <w:ilvl w:val="0"/>
          <w:numId w:val="1"/>
        </w:numPr>
        <w:spacing w:line="240" w:lineRule="auto"/>
        <w:rPr>
          <w:rFonts w:ascii="Garamond" w:hAnsi="Garamond" w:cs="Times New Roman"/>
          <w:sz w:val="25"/>
          <w:szCs w:val="25"/>
        </w:rPr>
      </w:pPr>
      <w:r w:rsidRPr="004A5359">
        <w:rPr>
          <w:rFonts w:ascii="Garamond" w:hAnsi="Garamond" w:cs="Times New Roman"/>
          <w:sz w:val="25"/>
          <w:szCs w:val="25"/>
        </w:rPr>
        <w:t xml:space="preserve">Final Paper (200 points): </w:t>
      </w:r>
      <w:r w:rsidR="003A7EC2" w:rsidRPr="004A5359">
        <w:rPr>
          <w:rFonts w:ascii="Garamond" w:hAnsi="Garamond" w:cs="Times New Roman"/>
          <w:sz w:val="25"/>
          <w:szCs w:val="25"/>
        </w:rPr>
        <w:t xml:space="preserve">Hard copy and turnitin.com submission by </w:t>
      </w:r>
      <w:r w:rsidR="004A5359" w:rsidRPr="004A5359">
        <w:rPr>
          <w:rFonts w:ascii="Garamond" w:hAnsi="Garamond" w:cs="Times New Roman"/>
          <w:sz w:val="25"/>
          <w:szCs w:val="25"/>
        </w:rPr>
        <w:t>the beginning of class on 5/27</w:t>
      </w:r>
      <w:r w:rsidR="003A7EC2" w:rsidRPr="004A5359">
        <w:rPr>
          <w:rFonts w:ascii="Garamond" w:hAnsi="Garamond" w:cs="Times New Roman"/>
          <w:sz w:val="25"/>
          <w:szCs w:val="25"/>
        </w:rPr>
        <w:t xml:space="preserve">. </w:t>
      </w:r>
    </w:p>
    <w:p w14:paraId="37F33346" w14:textId="77777777" w:rsidR="003A7EC2" w:rsidRPr="004A5359" w:rsidRDefault="003A7EC2" w:rsidP="003A7EC2">
      <w:pPr>
        <w:spacing w:line="240" w:lineRule="auto"/>
        <w:rPr>
          <w:rFonts w:ascii="Garamond" w:hAnsi="Garamond" w:cs="Times New Roman"/>
          <w:sz w:val="25"/>
          <w:szCs w:val="25"/>
        </w:rPr>
      </w:pPr>
    </w:p>
    <w:p w14:paraId="0802C5FF" w14:textId="51ABD458" w:rsidR="003A7EC2" w:rsidRPr="004A5359" w:rsidRDefault="003A7EC2" w:rsidP="003A7EC2">
      <w:pPr>
        <w:spacing w:line="240" w:lineRule="auto"/>
        <w:rPr>
          <w:rFonts w:ascii="Garamond" w:hAnsi="Garamond" w:cs="Times New Roman"/>
          <w:sz w:val="25"/>
          <w:szCs w:val="25"/>
        </w:rPr>
      </w:pPr>
      <w:r w:rsidRPr="004A5359">
        <w:rPr>
          <w:rFonts w:ascii="Garamond" w:hAnsi="Garamond" w:cs="Times New Roman"/>
          <w:sz w:val="25"/>
          <w:szCs w:val="25"/>
        </w:rPr>
        <w:t xml:space="preserve">*Research Journal / ORB Reflections / Class Participation (50 points): This grade will reflect the following elements: </w:t>
      </w:r>
    </w:p>
    <w:p w14:paraId="7E2AF953" w14:textId="7338E1E8" w:rsidR="003A7EC2" w:rsidRPr="004A5359" w:rsidRDefault="003A7EC2" w:rsidP="003A7EC2">
      <w:pPr>
        <w:pStyle w:val="ListParagraph"/>
        <w:numPr>
          <w:ilvl w:val="0"/>
          <w:numId w:val="2"/>
        </w:numPr>
        <w:spacing w:line="240" w:lineRule="auto"/>
        <w:rPr>
          <w:rFonts w:ascii="Garamond" w:hAnsi="Garamond" w:cs="Times New Roman"/>
          <w:sz w:val="25"/>
          <w:szCs w:val="25"/>
        </w:rPr>
      </w:pPr>
      <w:r w:rsidRPr="004A5359">
        <w:rPr>
          <w:rFonts w:ascii="Garamond" w:hAnsi="Garamond" w:cs="Times New Roman"/>
          <w:sz w:val="25"/>
          <w:szCs w:val="25"/>
        </w:rPr>
        <w:t xml:space="preserve">Your research journal: You must have dated reflections and updates for every class period that we use to work on this project.  </w:t>
      </w:r>
    </w:p>
    <w:p w14:paraId="02EDAE00" w14:textId="64213FB5" w:rsidR="003A7EC2" w:rsidRPr="004A5359" w:rsidRDefault="003A7EC2" w:rsidP="003A7EC2">
      <w:pPr>
        <w:pStyle w:val="ListParagraph"/>
        <w:numPr>
          <w:ilvl w:val="0"/>
          <w:numId w:val="2"/>
        </w:numPr>
        <w:spacing w:line="240" w:lineRule="auto"/>
        <w:rPr>
          <w:rFonts w:ascii="Garamond" w:hAnsi="Garamond" w:cs="Times New Roman"/>
          <w:sz w:val="25"/>
          <w:szCs w:val="25"/>
        </w:rPr>
      </w:pPr>
      <w:r w:rsidRPr="004A5359">
        <w:rPr>
          <w:rFonts w:ascii="Garamond" w:hAnsi="Garamond" w:cs="Times New Roman"/>
          <w:sz w:val="25"/>
          <w:szCs w:val="25"/>
        </w:rPr>
        <w:t xml:space="preserve">ORB Reflections </w:t>
      </w:r>
    </w:p>
    <w:p w14:paraId="683F6C0E" w14:textId="14F70578" w:rsidR="003A7EC2" w:rsidRPr="004A5359" w:rsidRDefault="003A7EC2" w:rsidP="003A7EC2">
      <w:pPr>
        <w:pStyle w:val="ListParagraph"/>
        <w:numPr>
          <w:ilvl w:val="0"/>
          <w:numId w:val="2"/>
        </w:numPr>
        <w:spacing w:line="240" w:lineRule="auto"/>
        <w:rPr>
          <w:rFonts w:ascii="Garamond" w:hAnsi="Garamond" w:cs="Times New Roman"/>
          <w:sz w:val="25"/>
          <w:szCs w:val="25"/>
        </w:rPr>
      </w:pPr>
      <w:r w:rsidRPr="004A5359">
        <w:rPr>
          <w:rFonts w:ascii="Garamond" w:hAnsi="Garamond" w:cs="Times New Roman"/>
          <w:sz w:val="25"/>
          <w:szCs w:val="25"/>
        </w:rPr>
        <w:t>Active and focused participation in research groups</w:t>
      </w:r>
    </w:p>
    <w:p w14:paraId="6A95EECC" w14:textId="12296BD8" w:rsidR="003A7EC2" w:rsidRPr="004A5359" w:rsidRDefault="003A7EC2" w:rsidP="003A7EC2">
      <w:pPr>
        <w:pStyle w:val="ListParagraph"/>
        <w:numPr>
          <w:ilvl w:val="0"/>
          <w:numId w:val="2"/>
        </w:numPr>
        <w:spacing w:line="240" w:lineRule="auto"/>
        <w:rPr>
          <w:rFonts w:ascii="Garamond" w:hAnsi="Garamond" w:cs="Times New Roman"/>
          <w:sz w:val="25"/>
          <w:szCs w:val="25"/>
        </w:rPr>
      </w:pPr>
      <w:r w:rsidRPr="004A5359">
        <w:rPr>
          <w:rFonts w:ascii="Garamond" w:hAnsi="Garamond" w:cs="Times New Roman"/>
          <w:sz w:val="25"/>
          <w:szCs w:val="25"/>
        </w:rPr>
        <w:t>Effective and efficient use of class time devoted to this project</w:t>
      </w:r>
    </w:p>
    <w:p w14:paraId="63997BA6" w14:textId="5A1AFD75" w:rsidR="003A7EC2" w:rsidRPr="004A5359" w:rsidRDefault="003A7EC2" w:rsidP="003A7EC2">
      <w:pPr>
        <w:pStyle w:val="ListParagraph"/>
        <w:numPr>
          <w:ilvl w:val="0"/>
          <w:numId w:val="2"/>
        </w:numPr>
        <w:spacing w:line="240" w:lineRule="auto"/>
        <w:rPr>
          <w:rFonts w:ascii="Garamond" w:hAnsi="Garamond" w:cs="Times New Roman"/>
          <w:sz w:val="25"/>
          <w:szCs w:val="25"/>
        </w:rPr>
      </w:pPr>
      <w:r w:rsidRPr="004A5359">
        <w:rPr>
          <w:rFonts w:ascii="Garamond" w:hAnsi="Garamond" w:cs="Times New Roman"/>
          <w:sz w:val="25"/>
          <w:szCs w:val="25"/>
        </w:rPr>
        <w:t>Correctly labeled files stored in your shared folder</w:t>
      </w:r>
    </w:p>
    <w:p w14:paraId="684A3933" w14:textId="77777777" w:rsidR="003A7EC2" w:rsidRPr="009E6BD2" w:rsidRDefault="003A7EC2" w:rsidP="003A7EC2">
      <w:pPr>
        <w:pStyle w:val="Normal1"/>
        <w:widowControl w:val="0"/>
        <w:rPr>
          <w:rFonts w:ascii="Garamond" w:hAnsi="Garamond"/>
          <w:sz w:val="26"/>
          <w:szCs w:val="26"/>
        </w:rPr>
      </w:pPr>
      <w:r w:rsidRPr="009E6BD2">
        <w:rPr>
          <w:rFonts w:ascii="Garamond" w:hAnsi="Garamond"/>
          <w:b/>
          <w:sz w:val="26"/>
          <w:szCs w:val="26"/>
        </w:rPr>
        <w:lastRenderedPageBreak/>
        <w:t>Where to find information?</w:t>
      </w:r>
    </w:p>
    <w:p w14:paraId="02814E92" w14:textId="77777777" w:rsidR="003A7EC2" w:rsidRPr="009E6BD2" w:rsidRDefault="003A7EC2" w:rsidP="003A7EC2">
      <w:pPr>
        <w:pStyle w:val="Normal1"/>
        <w:widowControl w:val="0"/>
        <w:rPr>
          <w:rFonts w:ascii="Garamond" w:hAnsi="Garamond"/>
          <w:sz w:val="26"/>
          <w:szCs w:val="26"/>
        </w:rPr>
      </w:pPr>
    </w:p>
    <w:p w14:paraId="35AFDFE0" w14:textId="34440D8A" w:rsidR="003A7EC2" w:rsidRPr="009E6BD2" w:rsidRDefault="003A7EC2" w:rsidP="003A7EC2">
      <w:pPr>
        <w:pStyle w:val="Normal1"/>
        <w:widowControl w:val="0"/>
        <w:rPr>
          <w:rFonts w:ascii="Garamond" w:hAnsi="Garamond"/>
          <w:sz w:val="26"/>
          <w:szCs w:val="26"/>
        </w:rPr>
      </w:pPr>
      <w:r w:rsidRPr="009E6BD2">
        <w:rPr>
          <w:rFonts w:ascii="Garamond" w:hAnsi="Garamond"/>
          <w:sz w:val="26"/>
          <w:szCs w:val="26"/>
        </w:rPr>
        <w:t xml:space="preserve">Print sources with the authority of editors behind them (magazines, journals, newspapers) are always better than blog posts and independent websites. Some websites do have a staff of editors, but many do not. If you are not sure about the quality and professionalism of a website, look at the “ABOUT” page and see if the site is the work of one or the work of many; if the site is run by an organization or group; if the site can be objective or not.  You may use Wikipedia to gather ideas to get started, but you may not use it as a source for your paper. </w:t>
      </w:r>
    </w:p>
    <w:p w14:paraId="372C6DFE" w14:textId="77777777" w:rsidR="003A7EC2" w:rsidRPr="009E6BD2" w:rsidRDefault="003A7EC2" w:rsidP="003A7EC2">
      <w:pPr>
        <w:pStyle w:val="Normal1"/>
        <w:widowControl w:val="0"/>
        <w:rPr>
          <w:rFonts w:ascii="Garamond" w:hAnsi="Garamond"/>
          <w:sz w:val="26"/>
          <w:szCs w:val="26"/>
        </w:rPr>
      </w:pPr>
    </w:p>
    <w:p w14:paraId="3E847D0B" w14:textId="77777777" w:rsidR="003A7EC2" w:rsidRPr="009E6BD2" w:rsidRDefault="003A7EC2" w:rsidP="003A7EC2">
      <w:pPr>
        <w:pStyle w:val="Normal1"/>
        <w:widowControl w:val="0"/>
        <w:rPr>
          <w:rFonts w:ascii="Garamond" w:hAnsi="Garamond"/>
          <w:sz w:val="26"/>
          <w:szCs w:val="26"/>
        </w:rPr>
      </w:pPr>
      <w:r w:rsidRPr="009E6BD2">
        <w:rPr>
          <w:rFonts w:ascii="Garamond" w:hAnsi="Garamond"/>
          <w:sz w:val="26"/>
          <w:szCs w:val="26"/>
        </w:rPr>
        <w:t>Here are websites and databases you should check out:</w:t>
      </w:r>
    </w:p>
    <w:p w14:paraId="7BBDEBAE" w14:textId="77777777" w:rsidR="003A7EC2" w:rsidRPr="009E6BD2" w:rsidRDefault="003A7EC2" w:rsidP="003A7EC2">
      <w:pPr>
        <w:pStyle w:val="Normal1"/>
        <w:widowControl w:val="0"/>
        <w:rPr>
          <w:rFonts w:ascii="Garamond" w:hAnsi="Garamond"/>
          <w:sz w:val="26"/>
          <w:szCs w:val="26"/>
        </w:rPr>
      </w:pPr>
    </w:p>
    <w:p w14:paraId="40076680" w14:textId="77777777" w:rsidR="003A7EC2" w:rsidRPr="009E6BD2" w:rsidRDefault="003A7EC2" w:rsidP="003A7EC2">
      <w:pPr>
        <w:pStyle w:val="Normal1"/>
        <w:widowControl w:val="0"/>
        <w:ind w:firstLine="720"/>
        <w:rPr>
          <w:rFonts w:ascii="Garamond" w:hAnsi="Garamond"/>
          <w:sz w:val="26"/>
          <w:szCs w:val="26"/>
        </w:rPr>
      </w:pPr>
      <w:r w:rsidRPr="009E6BD2">
        <w:rPr>
          <w:rFonts w:ascii="Garamond" w:hAnsi="Garamond"/>
          <w:b/>
          <w:sz w:val="26"/>
          <w:szCs w:val="26"/>
        </w:rPr>
        <w:t>Proquest database</w:t>
      </w:r>
      <w:r w:rsidRPr="009E6BD2">
        <w:rPr>
          <w:rFonts w:ascii="Garamond" w:hAnsi="Garamond"/>
          <w:sz w:val="26"/>
          <w:szCs w:val="26"/>
        </w:rPr>
        <w:t xml:space="preserve"> (access through our library page)</w:t>
      </w:r>
    </w:p>
    <w:p w14:paraId="76F412BD" w14:textId="77777777" w:rsidR="003A7EC2" w:rsidRPr="009E6BD2" w:rsidRDefault="003A7EC2" w:rsidP="003A7EC2">
      <w:pPr>
        <w:pStyle w:val="Normal1"/>
        <w:widowControl w:val="0"/>
        <w:rPr>
          <w:rFonts w:ascii="Garamond" w:hAnsi="Garamond"/>
          <w:sz w:val="26"/>
          <w:szCs w:val="26"/>
        </w:rPr>
      </w:pPr>
    </w:p>
    <w:p w14:paraId="0C7FDF7D" w14:textId="77777777" w:rsidR="003A7EC2" w:rsidRPr="009E6BD2" w:rsidRDefault="003A7EC2" w:rsidP="003A7EC2">
      <w:pPr>
        <w:pStyle w:val="Normal1"/>
        <w:widowControl w:val="0"/>
        <w:ind w:firstLine="720"/>
        <w:rPr>
          <w:rFonts w:ascii="Garamond" w:hAnsi="Garamond"/>
          <w:sz w:val="26"/>
          <w:szCs w:val="26"/>
        </w:rPr>
      </w:pPr>
      <w:r w:rsidRPr="009E6BD2">
        <w:rPr>
          <w:rFonts w:ascii="Garamond" w:hAnsi="Garamond"/>
          <w:b/>
          <w:sz w:val="26"/>
          <w:szCs w:val="26"/>
        </w:rPr>
        <w:t>Gale Academic OneFile database</w:t>
      </w:r>
      <w:r w:rsidRPr="009E6BD2">
        <w:rPr>
          <w:rFonts w:ascii="Garamond" w:hAnsi="Garamond"/>
          <w:sz w:val="26"/>
          <w:szCs w:val="26"/>
        </w:rPr>
        <w:t xml:space="preserve"> (access through our library page)</w:t>
      </w:r>
    </w:p>
    <w:p w14:paraId="20AD7795" w14:textId="77777777" w:rsidR="003A7EC2" w:rsidRPr="009E6BD2" w:rsidRDefault="003A7EC2" w:rsidP="003A7EC2">
      <w:pPr>
        <w:pStyle w:val="Normal1"/>
        <w:widowControl w:val="0"/>
        <w:ind w:firstLine="720"/>
        <w:rPr>
          <w:rFonts w:ascii="Garamond" w:hAnsi="Garamond"/>
          <w:sz w:val="26"/>
          <w:szCs w:val="26"/>
        </w:rPr>
      </w:pPr>
    </w:p>
    <w:p w14:paraId="39D1594F" w14:textId="77777777" w:rsidR="003A7EC2" w:rsidRPr="009E6BD2" w:rsidRDefault="003A7EC2" w:rsidP="003A7EC2">
      <w:pPr>
        <w:pStyle w:val="Normal1"/>
        <w:widowControl w:val="0"/>
        <w:ind w:left="720"/>
        <w:rPr>
          <w:rFonts w:ascii="Garamond" w:hAnsi="Garamond"/>
          <w:sz w:val="26"/>
          <w:szCs w:val="26"/>
        </w:rPr>
      </w:pPr>
      <w:r w:rsidRPr="009E6BD2">
        <w:rPr>
          <w:rFonts w:ascii="Garamond" w:hAnsi="Garamond"/>
          <w:b/>
          <w:sz w:val="26"/>
          <w:szCs w:val="26"/>
        </w:rPr>
        <w:t>Other Gale databases</w:t>
      </w:r>
      <w:r w:rsidRPr="009E6BD2">
        <w:rPr>
          <w:rFonts w:ascii="Garamond" w:hAnsi="Garamond"/>
          <w:sz w:val="26"/>
          <w:szCs w:val="26"/>
        </w:rPr>
        <w:t xml:space="preserve"> (Business Insights: Essentials; Pop Culture Collection; General Business File ASAP)</w:t>
      </w:r>
    </w:p>
    <w:p w14:paraId="2F5BFECC" w14:textId="77777777" w:rsidR="003A7EC2" w:rsidRPr="009E6BD2" w:rsidRDefault="003A7EC2" w:rsidP="003A7EC2">
      <w:pPr>
        <w:pStyle w:val="Normal1"/>
        <w:widowControl w:val="0"/>
        <w:rPr>
          <w:rFonts w:ascii="Garamond" w:hAnsi="Garamond"/>
          <w:sz w:val="26"/>
          <w:szCs w:val="26"/>
        </w:rPr>
      </w:pPr>
    </w:p>
    <w:p w14:paraId="774A9C71" w14:textId="77777777" w:rsidR="003A7EC2" w:rsidRPr="009E6BD2" w:rsidRDefault="003A7EC2" w:rsidP="003A7EC2">
      <w:pPr>
        <w:pStyle w:val="Normal1"/>
        <w:widowControl w:val="0"/>
        <w:ind w:firstLine="720"/>
        <w:rPr>
          <w:rFonts w:ascii="Garamond" w:hAnsi="Garamond"/>
          <w:sz w:val="26"/>
          <w:szCs w:val="26"/>
        </w:rPr>
      </w:pPr>
      <w:r w:rsidRPr="009E6BD2">
        <w:rPr>
          <w:rFonts w:ascii="Garamond" w:hAnsi="Garamond"/>
          <w:b/>
          <w:sz w:val="26"/>
          <w:szCs w:val="26"/>
        </w:rPr>
        <w:t>Google Scholar search</w:t>
      </w:r>
    </w:p>
    <w:p w14:paraId="04608E12" w14:textId="77777777" w:rsidR="003A7EC2" w:rsidRPr="009E6BD2" w:rsidRDefault="003A7EC2" w:rsidP="003A7EC2">
      <w:pPr>
        <w:pStyle w:val="Normal1"/>
        <w:widowControl w:val="0"/>
        <w:rPr>
          <w:rFonts w:ascii="Garamond" w:hAnsi="Garamond"/>
          <w:sz w:val="26"/>
          <w:szCs w:val="26"/>
        </w:rPr>
      </w:pPr>
    </w:p>
    <w:p w14:paraId="0736F520" w14:textId="77777777" w:rsidR="003A7EC2" w:rsidRPr="009E6BD2" w:rsidRDefault="003A7EC2" w:rsidP="003A7EC2">
      <w:pPr>
        <w:pStyle w:val="Normal1"/>
        <w:widowControl w:val="0"/>
        <w:ind w:firstLine="720"/>
        <w:rPr>
          <w:rFonts w:ascii="Garamond" w:hAnsi="Garamond"/>
          <w:sz w:val="26"/>
          <w:szCs w:val="26"/>
        </w:rPr>
      </w:pPr>
      <w:r w:rsidRPr="009E6BD2">
        <w:rPr>
          <w:rFonts w:ascii="Garamond" w:hAnsi="Garamond"/>
          <w:b/>
          <w:sz w:val="26"/>
          <w:szCs w:val="26"/>
        </w:rPr>
        <w:t>New York Times, Washington Post, the Guardian</w:t>
      </w:r>
      <w:r w:rsidRPr="009E6BD2">
        <w:rPr>
          <w:rFonts w:ascii="Garamond" w:hAnsi="Garamond"/>
          <w:sz w:val="26"/>
          <w:szCs w:val="26"/>
        </w:rPr>
        <w:t xml:space="preserve"> (newspapers)</w:t>
      </w:r>
    </w:p>
    <w:p w14:paraId="62668305" w14:textId="77777777" w:rsidR="003A7EC2" w:rsidRPr="009E6BD2" w:rsidRDefault="003A7EC2" w:rsidP="003A7EC2">
      <w:pPr>
        <w:pStyle w:val="Normal1"/>
        <w:widowControl w:val="0"/>
        <w:ind w:firstLine="720"/>
        <w:rPr>
          <w:rFonts w:ascii="Garamond" w:hAnsi="Garamond"/>
          <w:sz w:val="26"/>
          <w:szCs w:val="26"/>
        </w:rPr>
      </w:pPr>
    </w:p>
    <w:p w14:paraId="11BD5214" w14:textId="77777777" w:rsidR="003A7EC2" w:rsidRPr="009E6BD2" w:rsidRDefault="003A7EC2" w:rsidP="003A7EC2">
      <w:pPr>
        <w:pStyle w:val="Normal1"/>
        <w:widowControl w:val="0"/>
        <w:ind w:firstLine="720"/>
        <w:rPr>
          <w:rFonts w:ascii="Garamond" w:hAnsi="Garamond"/>
          <w:sz w:val="26"/>
          <w:szCs w:val="26"/>
        </w:rPr>
      </w:pPr>
      <w:r w:rsidRPr="009E6BD2">
        <w:rPr>
          <w:rFonts w:ascii="Garamond" w:hAnsi="Garamond"/>
          <w:b/>
          <w:sz w:val="26"/>
          <w:szCs w:val="26"/>
        </w:rPr>
        <w:t>Major News Organizations</w:t>
      </w:r>
      <w:r w:rsidRPr="009E6BD2">
        <w:rPr>
          <w:rFonts w:ascii="Garamond" w:hAnsi="Garamond"/>
          <w:sz w:val="26"/>
          <w:szCs w:val="26"/>
        </w:rPr>
        <w:t xml:space="preserve"> (NPR, CNN, AP, MSNBC)</w:t>
      </w:r>
    </w:p>
    <w:p w14:paraId="27027507" w14:textId="77777777" w:rsidR="003A7EC2" w:rsidRPr="009E6BD2" w:rsidRDefault="003A7EC2" w:rsidP="003A7EC2">
      <w:pPr>
        <w:pStyle w:val="Normal1"/>
        <w:widowControl w:val="0"/>
        <w:rPr>
          <w:rFonts w:ascii="Garamond" w:hAnsi="Garamond"/>
          <w:sz w:val="26"/>
          <w:szCs w:val="26"/>
        </w:rPr>
      </w:pPr>
    </w:p>
    <w:p w14:paraId="24504405" w14:textId="77777777" w:rsidR="003A7EC2" w:rsidRPr="009E6BD2" w:rsidRDefault="003A7EC2" w:rsidP="003A7EC2">
      <w:pPr>
        <w:pStyle w:val="Normal1"/>
        <w:widowControl w:val="0"/>
        <w:ind w:left="720"/>
        <w:rPr>
          <w:rFonts w:ascii="Garamond" w:hAnsi="Garamond"/>
          <w:sz w:val="26"/>
          <w:szCs w:val="26"/>
        </w:rPr>
      </w:pPr>
      <w:r w:rsidRPr="009E6BD2">
        <w:rPr>
          <w:rFonts w:ascii="Garamond" w:hAnsi="Garamond"/>
          <w:b/>
          <w:sz w:val="26"/>
          <w:szCs w:val="26"/>
        </w:rPr>
        <w:t xml:space="preserve">CIA World Factbook </w:t>
      </w:r>
      <w:r w:rsidRPr="009E6BD2">
        <w:rPr>
          <w:rFonts w:ascii="Garamond" w:hAnsi="Garamond"/>
          <w:sz w:val="26"/>
          <w:szCs w:val="26"/>
        </w:rPr>
        <w:t>(demographic information on countries)</w:t>
      </w:r>
    </w:p>
    <w:p w14:paraId="31C846E4" w14:textId="77777777" w:rsidR="003A7EC2" w:rsidRPr="009E6BD2" w:rsidRDefault="003A7EC2" w:rsidP="003A7EC2">
      <w:pPr>
        <w:pStyle w:val="Normal1"/>
        <w:widowControl w:val="0"/>
        <w:ind w:left="720"/>
        <w:rPr>
          <w:rFonts w:ascii="Garamond" w:hAnsi="Garamond"/>
          <w:sz w:val="26"/>
          <w:szCs w:val="26"/>
        </w:rPr>
      </w:pPr>
    </w:p>
    <w:p w14:paraId="6B5477E9" w14:textId="77777777" w:rsidR="003A7EC2" w:rsidRPr="009E6BD2" w:rsidRDefault="003A7EC2" w:rsidP="003A7EC2">
      <w:pPr>
        <w:pStyle w:val="Normal1"/>
        <w:widowControl w:val="0"/>
        <w:ind w:left="720"/>
        <w:rPr>
          <w:rFonts w:ascii="Garamond" w:hAnsi="Garamond"/>
          <w:sz w:val="26"/>
          <w:szCs w:val="26"/>
        </w:rPr>
      </w:pPr>
    </w:p>
    <w:p w14:paraId="228912BE" w14:textId="77777777" w:rsidR="003A7EC2" w:rsidRPr="009E6BD2" w:rsidRDefault="003A7EC2" w:rsidP="003A7EC2">
      <w:pPr>
        <w:pStyle w:val="Normal1"/>
        <w:widowControl w:val="0"/>
        <w:ind w:left="720"/>
        <w:rPr>
          <w:rFonts w:ascii="Garamond" w:hAnsi="Garamond"/>
          <w:sz w:val="26"/>
          <w:szCs w:val="26"/>
        </w:rPr>
      </w:pPr>
    </w:p>
    <w:p w14:paraId="7FA0C87A" w14:textId="77777777" w:rsidR="003A7EC2" w:rsidRPr="009E6BD2" w:rsidRDefault="003A7EC2" w:rsidP="003A7EC2">
      <w:pPr>
        <w:pStyle w:val="Normal1"/>
        <w:widowControl w:val="0"/>
        <w:ind w:left="720"/>
        <w:rPr>
          <w:rFonts w:ascii="Garamond" w:hAnsi="Garamond"/>
          <w:sz w:val="26"/>
          <w:szCs w:val="26"/>
        </w:rPr>
      </w:pPr>
    </w:p>
    <w:p w14:paraId="5637FF22" w14:textId="77777777" w:rsidR="003A7EC2" w:rsidRPr="009E6BD2" w:rsidRDefault="003A7EC2" w:rsidP="003A7EC2">
      <w:pPr>
        <w:pStyle w:val="Normal1"/>
        <w:widowControl w:val="0"/>
        <w:ind w:left="720"/>
        <w:rPr>
          <w:rFonts w:ascii="Garamond" w:hAnsi="Garamond"/>
          <w:sz w:val="26"/>
          <w:szCs w:val="26"/>
        </w:rPr>
      </w:pPr>
    </w:p>
    <w:p w14:paraId="3D439D49" w14:textId="77777777" w:rsidR="003A7EC2" w:rsidRPr="009E6BD2" w:rsidRDefault="003A7EC2" w:rsidP="003A7EC2">
      <w:pPr>
        <w:pStyle w:val="Normal1"/>
        <w:widowControl w:val="0"/>
        <w:ind w:left="720"/>
        <w:rPr>
          <w:rFonts w:ascii="Garamond" w:hAnsi="Garamond"/>
          <w:sz w:val="26"/>
          <w:szCs w:val="26"/>
        </w:rPr>
      </w:pPr>
    </w:p>
    <w:p w14:paraId="65F5BC81" w14:textId="77777777" w:rsidR="003A7EC2" w:rsidRPr="009E6BD2" w:rsidRDefault="003A7EC2" w:rsidP="003A7EC2">
      <w:pPr>
        <w:pStyle w:val="Normal1"/>
        <w:widowControl w:val="0"/>
        <w:ind w:left="720"/>
        <w:rPr>
          <w:rFonts w:ascii="Garamond" w:hAnsi="Garamond"/>
          <w:sz w:val="26"/>
          <w:szCs w:val="26"/>
        </w:rPr>
      </w:pPr>
    </w:p>
    <w:p w14:paraId="1F4D898A" w14:textId="77777777" w:rsidR="003A7EC2" w:rsidRPr="009E6BD2" w:rsidRDefault="003A7EC2" w:rsidP="003A7EC2">
      <w:pPr>
        <w:pStyle w:val="Normal1"/>
        <w:widowControl w:val="0"/>
        <w:ind w:left="720"/>
        <w:rPr>
          <w:rFonts w:ascii="Garamond" w:hAnsi="Garamond"/>
          <w:sz w:val="26"/>
          <w:szCs w:val="26"/>
        </w:rPr>
      </w:pPr>
    </w:p>
    <w:p w14:paraId="7CA24374" w14:textId="77777777" w:rsidR="003A7EC2" w:rsidRPr="009E6BD2" w:rsidRDefault="003A7EC2" w:rsidP="003A7EC2">
      <w:pPr>
        <w:pStyle w:val="Normal1"/>
        <w:widowControl w:val="0"/>
        <w:ind w:left="720"/>
        <w:rPr>
          <w:rFonts w:ascii="Garamond" w:hAnsi="Garamond"/>
          <w:sz w:val="26"/>
          <w:szCs w:val="26"/>
        </w:rPr>
      </w:pPr>
    </w:p>
    <w:p w14:paraId="7802AE8D" w14:textId="77777777" w:rsidR="003A7EC2" w:rsidRPr="009E6BD2" w:rsidRDefault="003A7EC2" w:rsidP="003A7EC2">
      <w:pPr>
        <w:pStyle w:val="Normal1"/>
        <w:widowControl w:val="0"/>
        <w:ind w:left="720"/>
        <w:rPr>
          <w:rFonts w:ascii="Garamond" w:hAnsi="Garamond"/>
          <w:sz w:val="26"/>
          <w:szCs w:val="26"/>
        </w:rPr>
      </w:pPr>
    </w:p>
    <w:p w14:paraId="19EF4957" w14:textId="77777777" w:rsidR="003A7EC2" w:rsidRPr="009E6BD2" w:rsidRDefault="003A7EC2" w:rsidP="003A7EC2">
      <w:pPr>
        <w:pStyle w:val="Normal1"/>
        <w:widowControl w:val="0"/>
        <w:ind w:left="720"/>
        <w:rPr>
          <w:rFonts w:ascii="Garamond" w:hAnsi="Garamond"/>
          <w:sz w:val="26"/>
          <w:szCs w:val="26"/>
        </w:rPr>
      </w:pPr>
    </w:p>
    <w:p w14:paraId="3299CF05" w14:textId="77777777" w:rsidR="004A5359" w:rsidRDefault="004A5359" w:rsidP="003833CC">
      <w:pPr>
        <w:rPr>
          <w:rFonts w:ascii="Garamond" w:hAnsi="Garamond"/>
          <w:sz w:val="26"/>
          <w:szCs w:val="26"/>
        </w:rPr>
      </w:pPr>
    </w:p>
    <w:p w14:paraId="51A7C0AB" w14:textId="77777777" w:rsidR="004A5359" w:rsidRDefault="004A5359" w:rsidP="003833CC">
      <w:pPr>
        <w:rPr>
          <w:rFonts w:ascii="Garamond" w:hAnsi="Garamond"/>
          <w:sz w:val="26"/>
          <w:szCs w:val="26"/>
        </w:rPr>
      </w:pPr>
    </w:p>
    <w:p w14:paraId="2B972F66" w14:textId="77777777" w:rsidR="004A5359" w:rsidRDefault="004A5359" w:rsidP="003833CC">
      <w:pPr>
        <w:rPr>
          <w:rFonts w:ascii="Garamond" w:hAnsi="Garamond"/>
          <w:sz w:val="26"/>
          <w:szCs w:val="26"/>
        </w:rPr>
      </w:pPr>
    </w:p>
    <w:p w14:paraId="62021646" w14:textId="77777777" w:rsidR="004A5359" w:rsidRDefault="004A5359" w:rsidP="003833CC">
      <w:pPr>
        <w:rPr>
          <w:rFonts w:ascii="Garamond" w:hAnsi="Garamond"/>
          <w:sz w:val="26"/>
          <w:szCs w:val="26"/>
        </w:rPr>
      </w:pPr>
    </w:p>
    <w:p w14:paraId="051D5A71" w14:textId="77777777" w:rsidR="004A5359" w:rsidRDefault="004A5359" w:rsidP="003833CC">
      <w:pPr>
        <w:rPr>
          <w:rFonts w:ascii="Garamond" w:hAnsi="Garamond"/>
          <w:sz w:val="26"/>
          <w:szCs w:val="26"/>
        </w:rPr>
      </w:pPr>
    </w:p>
    <w:p w14:paraId="27798474" w14:textId="77777777" w:rsidR="003833CC" w:rsidRDefault="003833CC" w:rsidP="003833CC">
      <w:pPr>
        <w:rPr>
          <w:rFonts w:ascii="Garamond" w:hAnsi="Garamond"/>
          <w:sz w:val="26"/>
          <w:szCs w:val="26"/>
        </w:rPr>
      </w:pPr>
      <w:r>
        <w:rPr>
          <w:rFonts w:ascii="Garamond" w:hAnsi="Garamond"/>
          <w:sz w:val="26"/>
          <w:szCs w:val="26"/>
        </w:rPr>
        <w:lastRenderedPageBreak/>
        <w:t xml:space="preserve">Presentation on Part One of your Project (25 points) </w:t>
      </w:r>
    </w:p>
    <w:p w14:paraId="7BDB27A9" w14:textId="77777777" w:rsidR="003833CC" w:rsidRDefault="003833CC" w:rsidP="003833CC">
      <w:pPr>
        <w:rPr>
          <w:rFonts w:ascii="Garamond" w:hAnsi="Garamond"/>
          <w:sz w:val="26"/>
          <w:szCs w:val="26"/>
        </w:rPr>
      </w:pPr>
    </w:p>
    <w:p w14:paraId="218D7036" w14:textId="77777777" w:rsidR="003833CC" w:rsidRDefault="003833CC" w:rsidP="003833CC">
      <w:pPr>
        <w:rPr>
          <w:rFonts w:ascii="Garamond" w:hAnsi="Garamond"/>
          <w:sz w:val="26"/>
          <w:szCs w:val="26"/>
        </w:rPr>
      </w:pPr>
      <w:r>
        <w:rPr>
          <w:rFonts w:ascii="Garamond" w:hAnsi="Garamond"/>
          <w:sz w:val="26"/>
          <w:szCs w:val="26"/>
        </w:rPr>
        <w:t xml:space="preserve">Make a 60-90 second presentation in which you introduce both of your questions and share the info that you found to answer your first question. Include: </w:t>
      </w:r>
    </w:p>
    <w:p w14:paraId="4A169E29" w14:textId="77777777" w:rsidR="003833CC" w:rsidRDefault="003833CC" w:rsidP="003833CC">
      <w:pPr>
        <w:pStyle w:val="ListParagraph"/>
        <w:numPr>
          <w:ilvl w:val="0"/>
          <w:numId w:val="3"/>
        </w:numPr>
        <w:spacing w:line="240" w:lineRule="auto"/>
        <w:rPr>
          <w:rFonts w:ascii="Garamond" w:hAnsi="Garamond"/>
          <w:sz w:val="26"/>
          <w:szCs w:val="26"/>
        </w:rPr>
      </w:pPr>
      <w:r>
        <w:rPr>
          <w:rFonts w:ascii="Garamond" w:hAnsi="Garamond"/>
          <w:sz w:val="26"/>
          <w:szCs w:val="26"/>
        </w:rPr>
        <w:t>Your reason for selecting this topic</w:t>
      </w:r>
    </w:p>
    <w:p w14:paraId="60BE5CDD" w14:textId="77777777" w:rsidR="003833CC" w:rsidRDefault="003833CC" w:rsidP="003833CC">
      <w:pPr>
        <w:pStyle w:val="ListParagraph"/>
        <w:numPr>
          <w:ilvl w:val="0"/>
          <w:numId w:val="3"/>
        </w:numPr>
        <w:spacing w:line="240" w:lineRule="auto"/>
        <w:rPr>
          <w:rFonts w:ascii="Garamond" w:hAnsi="Garamond"/>
          <w:sz w:val="26"/>
          <w:szCs w:val="26"/>
        </w:rPr>
      </w:pPr>
      <w:r>
        <w:rPr>
          <w:rFonts w:ascii="Garamond" w:hAnsi="Garamond"/>
          <w:sz w:val="26"/>
          <w:szCs w:val="26"/>
        </w:rPr>
        <w:t>Summary of your answer to the FIRST question</w:t>
      </w:r>
    </w:p>
    <w:p w14:paraId="01FD7F8D" w14:textId="77777777" w:rsidR="003833CC" w:rsidRDefault="003833CC" w:rsidP="003833CC">
      <w:pPr>
        <w:pStyle w:val="ListParagraph"/>
        <w:numPr>
          <w:ilvl w:val="0"/>
          <w:numId w:val="3"/>
        </w:numPr>
        <w:spacing w:line="240" w:lineRule="auto"/>
        <w:rPr>
          <w:rFonts w:ascii="Garamond" w:hAnsi="Garamond"/>
          <w:sz w:val="26"/>
          <w:szCs w:val="26"/>
        </w:rPr>
      </w:pPr>
      <w:r>
        <w:rPr>
          <w:rFonts w:ascii="Garamond" w:hAnsi="Garamond"/>
          <w:sz w:val="26"/>
          <w:szCs w:val="26"/>
        </w:rPr>
        <w:t>Discussion of what kind of sources you are finding to be useful</w:t>
      </w:r>
    </w:p>
    <w:p w14:paraId="751301F6" w14:textId="77777777" w:rsidR="003833CC" w:rsidRDefault="003833CC" w:rsidP="003833CC">
      <w:pPr>
        <w:pStyle w:val="ListParagraph"/>
        <w:numPr>
          <w:ilvl w:val="0"/>
          <w:numId w:val="3"/>
        </w:numPr>
        <w:spacing w:line="240" w:lineRule="auto"/>
        <w:rPr>
          <w:rFonts w:ascii="Garamond" w:hAnsi="Garamond"/>
          <w:sz w:val="26"/>
          <w:szCs w:val="26"/>
        </w:rPr>
      </w:pPr>
      <w:r>
        <w:rPr>
          <w:rFonts w:ascii="Garamond" w:hAnsi="Garamond"/>
          <w:sz w:val="26"/>
          <w:szCs w:val="26"/>
        </w:rPr>
        <w:t xml:space="preserve">At least one </w:t>
      </w:r>
      <w:r w:rsidRPr="002B78E5">
        <w:rPr>
          <w:rFonts w:ascii="Garamond" w:hAnsi="Garamond"/>
          <w:b/>
          <w:sz w:val="26"/>
          <w:szCs w:val="26"/>
        </w:rPr>
        <w:t>quantitative</w:t>
      </w:r>
      <w:r>
        <w:rPr>
          <w:rFonts w:ascii="Garamond" w:hAnsi="Garamond"/>
          <w:sz w:val="26"/>
          <w:szCs w:val="26"/>
        </w:rPr>
        <w:t xml:space="preserve"> piece of information that informs your answer</w:t>
      </w:r>
    </w:p>
    <w:p w14:paraId="753F2DFB" w14:textId="77777777" w:rsidR="003833CC" w:rsidRDefault="003833CC" w:rsidP="003833CC">
      <w:pPr>
        <w:pStyle w:val="ListParagraph"/>
        <w:numPr>
          <w:ilvl w:val="0"/>
          <w:numId w:val="3"/>
        </w:numPr>
        <w:spacing w:line="240" w:lineRule="auto"/>
        <w:rPr>
          <w:rFonts w:ascii="Garamond" w:hAnsi="Garamond"/>
          <w:sz w:val="26"/>
          <w:szCs w:val="26"/>
        </w:rPr>
      </w:pPr>
      <w:r>
        <w:rPr>
          <w:rFonts w:ascii="Garamond" w:hAnsi="Garamond"/>
          <w:sz w:val="26"/>
          <w:szCs w:val="26"/>
        </w:rPr>
        <w:t xml:space="preserve">At least one </w:t>
      </w:r>
      <w:r>
        <w:rPr>
          <w:rFonts w:ascii="Garamond" w:hAnsi="Garamond"/>
          <w:b/>
          <w:sz w:val="26"/>
          <w:szCs w:val="26"/>
        </w:rPr>
        <w:t>qualitative</w:t>
      </w:r>
      <w:r>
        <w:rPr>
          <w:rFonts w:ascii="Garamond" w:hAnsi="Garamond"/>
          <w:b/>
          <w:i/>
          <w:sz w:val="26"/>
          <w:szCs w:val="26"/>
        </w:rPr>
        <w:t xml:space="preserve"> </w:t>
      </w:r>
      <w:r>
        <w:rPr>
          <w:rFonts w:ascii="Garamond" w:hAnsi="Garamond"/>
          <w:sz w:val="26"/>
          <w:szCs w:val="26"/>
        </w:rPr>
        <w:t>piece of information that informs your answer</w:t>
      </w:r>
    </w:p>
    <w:p w14:paraId="13D3F172" w14:textId="77777777" w:rsidR="003833CC" w:rsidRDefault="003833CC" w:rsidP="003833CC">
      <w:pPr>
        <w:pStyle w:val="ListParagraph"/>
        <w:numPr>
          <w:ilvl w:val="0"/>
          <w:numId w:val="3"/>
        </w:numPr>
        <w:spacing w:line="240" w:lineRule="auto"/>
        <w:rPr>
          <w:rFonts w:ascii="Garamond" w:hAnsi="Garamond"/>
          <w:sz w:val="26"/>
          <w:szCs w:val="26"/>
        </w:rPr>
      </w:pPr>
      <w:r>
        <w:rPr>
          <w:rFonts w:ascii="Garamond" w:hAnsi="Garamond"/>
          <w:sz w:val="26"/>
          <w:szCs w:val="26"/>
        </w:rPr>
        <w:t>Questions that you want to answer moving forward (your SECOND question)</w:t>
      </w:r>
    </w:p>
    <w:p w14:paraId="44E24E3F" w14:textId="77777777" w:rsidR="003833CC" w:rsidRDefault="003833CC" w:rsidP="003833CC">
      <w:pPr>
        <w:rPr>
          <w:rFonts w:ascii="Garamond" w:hAnsi="Garamond"/>
          <w:sz w:val="26"/>
          <w:szCs w:val="26"/>
        </w:rPr>
      </w:pPr>
    </w:p>
    <w:p w14:paraId="38E0AAB1" w14:textId="77777777" w:rsidR="003833CC" w:rsidRDefault="003833CC" w:rsidP="003833CC">
      <w:pPr>
        <w:rPr>
          <w:rFonts w:ascii="Garamond" w:hAnsi="Garamond"/>
          <w:sz w:val="26"/>
          <w:szCs w:val="26"/>
        </w:rPr>
      </w:pPr>
      <w:r>
        <w:rPr>
          <w:rFonts w:ascii="Garamond" w:hAnsi="Garamond"/>
          <w:sz w:val="26"/>
          <w:szCs w:val="26"/>
        </w:rPr>
        <w:t xml:space="preserve">In addition, while you speak, you should have one slide projected behind you that adds to your presentation.  Select an image, a statistic, a quotation, etc., that will in some way enhance the presentation as a whole. The slide must be a “google slide” in your shared folder with the title: Last Name – RP – part one presentation.  </w:t>
      </w:r>
    </w:p>
    <w:p w14:paraId="1E01200B" w14:textId="77777777" w:rsidR="003833CC" w:rsidRDefault="003833CC" w:rsidP="003833CC">
      <w:pPr>
        <w:rPr>
          <w:rFonts w:ascii="Garamond" w:hAnsi="Garamond"/>
          <w:sz w:val="26"/>
          <w:szCs w:val="26"/>
        </w:rPr>
      </w:pPr>
    </w:p>
    <w:p w14:paraId="2C37145F" w14:textId="77777777" w:rsidR="003833CC" w:rsidRDefault="003833CC" w:rsidP="003833CC">
      <w:pPr>
        <w:rPr>
          <w:rFonts w:ascii="Garamond" w:hAnsi="Garamond"/>
          <w:sz w:val="26"/>
          <w:szCs w:val="26"/>
        </w:rPr>
      </w:pPr>
      <w:r>
        <w:rPr>
          <w:rFonts w:ascii="Garamond" w:hAnsi="Garamond"/>
          <w:sz w:val="26"/>
          <w:szCs w:val="26"/>
        </w:rPr>
        <w:t xml:space="preserve">Practice your presentation ahead of time. </w:t>
      </w:r>
    </w:p>
    <w:p w14:paraId="58155A33" w14:textId="77777777" w:rsidR="003833CC" w:rsidRDefault="003833CC" w:rsidP="003833CC">
      <w:pPr>
        <w:pStyle w:val="ListParagraph"/>
        <w:numPr>
          <w:ilvl w:val="0"/>
          <w:numId w:val="4"/>
        </w:numPr>
        <w:spacing w:line="240" w:lineRule="auto"/>
        <w:rPr>
          <w:rFonts w:ascii="Garamond" w:hAnsi="Garamond"/>
          <w:sz w:val="26"/>
          <w:szCs w:val="26"/>
        </w:rPr>
      </w:pPr>
      <w:r w:rsidRPr="002B78E5">
        <w:rPr>
          <w:rFonts w:ascii="Garamond" w:hAnsi="Garamond"/>
          <w:sz w:val="26"/>
          <w:szCs w:val="26"/>
        </w:rPr>
        <w:t xml:space="preserve">You will not be allowed to go beyond 90 seconds, and your grade will reflect only the info that you were able to share in the time permitted.  </w:t>
      </w:r>
    </w:p>
    <w:p w14:paraId="463240A0" w14:textId="77777777" w:rsidR="003833CC" w:rsidRDefault="003833CC" w:rsidP="003833CC">
      <w:pPr>
        <w:pStyle w:val="ListParagraph"/>
        <w:numPr>
          <w:ilvl w:val="0"/>
          <w:numId w:val="4"/>
        </w:numPr>
        <w:spacing w:line="240" w:lineRule="auto"/>
        <w:rPr>
          <w:rFonts w:ascii="Garamond" w:hAnsi="Garamond"/>
          <w:sz w:val="26"/>
          <w:szCs w:val="26"/>
        </w:rPr>
      </w:pPr>
      <w:r>
        <w:rPr>
          <w:rFonts w:ascii="Garamond" w:hAnsi="Garamond"/>
          <w:sz w:val="26"/>
          <w:szCs w:val="26"/>
        </w:rPr>
        <w:t>Use notecards or notes, but do not read directly from a script.</w:t>
      </w:r>
    </w:p>
    <w:p w14:paraId="10E61BC2" w14:textId="77777777" w:rsidR="003833CC" w:rsidRDefault="003833CC" w:rsidP="003833CC">
      <w:pPr>
        <w:pStyle w:val="ListParagraph"/>
        <w:numPr>
          <w:ilvl w:val="0"/>
          <w:numId w:val="4"/>
        </w:numPr>
        <w:spacing w:line="240" w:lineRule="auto"/>
        <w:rPr>
          <w:rFonts w:ascii="Garamond" w:hAnsi="Garamond"/>
          <w:sz w:val="26"/>
          <w:szCs w:val="26"/>
        </w:rPr>
      </w:pPr>
      <w:r>
        <w:rPr>
          <w:rFonts w:ascii="Garamond" w:hAnsi="Garamond"/>
          <w:sz w:val="26"/>
          <w:szCs w:val="26"/>
        </w:rPr>
        <w:t>Look up, make eye contact, and project.</w:t>
      </w:r>
    </w:p>
    <w:p w14:paraId="66C3AEF3" w14:textId="77777777" w:rsidR="003833CC" w:rsidRDefault="003833CC" w:rsidP="003833CC">
      <w:pPr>
        <w:rPr>
          <w:rFonts w:ascii="Garamond" w:hAnsi="Garamond"/>
          <w:sz w:val="26"/>
          <w:szCs w:val="26"/>
        </w:rPr>
      </w:pPr>
    </w:p>
    <w:p w14:paraId="7C1B996F" w14:textId="23FCB513" w:rsidR="003833CC" w:rsidRDefault="003833CC" w:rsidP="003833CC">
      <w:pPr>
        <w:rPr>
          <w:rFonts w:ascii="Garamond" w:hAnsi="Garamond"/>
          <w:sz w:val="26"/>
          <w:szCs w:val="26"/>
        </w:rPr>
      </w:pPr>
      <w:r>
        <w:rPr>
          <w:rFonts w:ascii="Garamond" w:hAnsi="Garamond"/>
          <w:sz w:val="26"/>
          <w:szCs w:val="26"/>
        </w:rPr>
        <w:t xml:space="preserve">All presentations will take place during class on </w:t>
      </w:r>
      <w:r w:rsidR="004A5359">
        <w:rPr>
          <w:rFonts w:ascii="Garamond" w:hAnsi="Garamond"/>
          <w:sz w:val="26"/>
          <w:szCs w:val="26"/>
        </w:rPr>
        <w:t>Friday, May 6</w:t>
      </w:r>
      <w:r>
        <w:rPr>
          <w:rFonts w:ascii="Garamond" w:hAnsi="Garamond"/>
          <w:sz w:val="26"/>
          <w:szCs w:val="26"/>
        </w:rPr>
        <w:t xml:space="preserve">.  </w:t>
      </w:r>
    </w:p>
    <w:tbl>
      <w:tblPr>
        <w:tblStyle w:val="TableGrid"/>
        <w:tblW w:w="0" w:type="auto"/>
        <w:tblLook w:val="04A0" w:firstRow="1" w:lastRow="0" w:firstColumn="1" w:lastColumn="0" w:noHBand="0" w:noVBand="1"/>
      </w:tblPr>
      <w:tblGrid>
        <w:gridCol w:w="1771"/>
        <w:gridCol w:w="1771"/>
        <w:gridCol w:w="1771"/>
        <w:gridCol w:w="1771"/>
        <w:gridCol w:w="1772"/>
      </w:tblGrid>
      <w:tr w:rsidR="003833CC" w:rsidRPr="00490E8B" w14:paraId="6F3215BC" w14:textId="77777777" w:rsidTr="003833CC">
        <w:tc>
          <w:tcPr>
            <w:tcW w:w="1771" w:type="dxa"/>
          </w:tcPr>
          <w:p w14:paraId="49DA2C83" w14:textId="77777777" w:rsidR="003833CC" w:rsidRPr="00490E8B" w:rsidRDefault="003833CC" w:rsidP="003833CC">
            <w:pPr>
              <w:rPr>
                <w:rFonts w:ascii="Garamond" w:hAnsi="Garamond"/>
                <w:sz w:val="18"/>
                <w:szCs w:val="18"/>
              </w:rPr>
            </w:pPr>
          </w:p>
        </w:tc>
        <w:tc>
          <w:tcPr>
            <w:tcW w:w="1771" w:type="dxa"/>
          </w:tcPr>
          <w:p w14:paraId="51EA7ABA" w14:textId="77777777" w:rsidR="003833CC" w:rsidRPr="00490E8B" w:rsidRDefault="003833CC" w:rsidP="003833CC">
            <w:pPr>
              <w:rPr>
                <w:rFonts w:ascii="Garamond" w:hAnsi="Garamond"/>
                <w:sz w:val="18"/>
                <w:szCs w:val="18"/>
              </w:rPr>
            </w:pPr>
            <w:r w:rsidRPr="00490E8B">
              <w:rPr>
                <w:rFonts w:ascii="Garamond" w:hAnsi="Garamond"/>
                <w:sz w:val="18"/>
                <w:szCs w:val="18"/>
              </w:rPr>
              <w:t>excellent</w:t>
            </w:r>
          </w:p>
        </w:tc>
        <w:tc>
          <w:tcPr>
            <w:tcW w:w="1771" w:type="dxa"/>
          </w:tcPr>
          <w:p w14:paraId="2B7302F2" w14:textId="77777777" w:rsidR="003833CC" w:rsidRPr="00490E8B" w:rsidRDefault="003833CC" w:rsidP="003833CC">
            <w:pPr>
              <w:rPr>
                <w:rFonts w:ascii="Garamond" w:hAnsi="Garamond"/>
                <w:sz w:val="18"/>
                <w:szCs w:val="18"/>
              </w:rPr>
            </w:pPr>
            <w:r w:rsidRPr="00490E8B">
              <w:rPr>
                <w:rFonts w:ascii="Garamond" w:hAnsi="Garamond"/>
                <w:sz w:val="18"/>
                <w:szCs w:val="18"/>
              </w:rPr>
              <w:t>good</w:t>
            </w:r>
          </w:p>
        </w:tc>
        <w:tc>
          <w:tcPr>
            <w:tcW w:w="1771" w:type="dxa"/>
          </w:tcPr>
          <w:p w14:paraId="7644BB6D" w14:textId="77777777" w:rsidR="003833CC" w:rsidRPr="00490E8B" w:rsidRDefault="003833CC" w:rsidP="003833CC">
            <w:pPr>
              <w:rPr>
                <w:rFonts w:ascii="Garamond" w:hAnsi="Garamond"/>
                <w:sz w:val="18"/>
                <w:szCs w:val="18"/>
              </w:rPr>
            </w:pPr>
            <w:r w:rsidRPr="00490E8B">
              <w:rPr>
                <w:rFonts w:ascii="Garamond" w:hAnsi="Garamond"/>
                <w:sz w:val="18"/>
                <w:szCs w:val="18"/>
              </w:rPr>
              <w:t>needs improvement</w:t>
            </w:r>
          </w:p>
        </w:tc>
        <w:tc>
          <w:tcPr>
            <w:tcW w:w="1772" w:type="dxa"/>
          </w:tcPr>
          <w:p w14:paraId="45D749AC" w14:textId="77777777" w:rsidR="003833CC" w:rsidRPr="00490E8B" w:rsidRDefault="003833CC" w:rsidP="003833CC">
            <w:pPr>
              <w:rPr>
                <w:rFonts w:ascii="Garamond" w:hAnsi="Garamond"/>
                <w:sz w:val="18"/>
                <w:szCs w:val="18"/>
              </w:rPr>
            </w:pPr>
            <w:r w:rsidRPr="00490E8B">
              <w:rPr>
                <w:rFonts w:ascii="Garamond" w:hAnsi="Garamond"/>
                <w:sz w:val="18"/>
                <w:szCs w:val="18"/>
              </w:rPr>
              <w:t>does not do</w:t>
            </w:r>
          </w:p>
        </w:tc>
      </w:tr>
      <w:tr w:rsidR="003833CC" w:rsidRPr="00490E8B" w14:paraId="5DDCFC2A" w14:textId="77777777" w:rsidTr="003833CC">
        <w:tc>
          <w:tcPr>
            <w:tcW w:w="1771" w:type="dxa"/>
          </w:tcPr>
          <w:p w14:paraId="6F78CDB9" w14:textId="77777777" w:rsidR="003833CC" w:rsidRPr="00490E8B" w:rsidRDefault="003833CC" w:rsidP="003833CC">
            <w:pPr>
              <w:rPr>
                <w:rFonts w:ascii="Garamond" w:hAnsi="Garamond"/>
                <w:sz w:val="18"/>
                <w:szCs w:val="18"/>
              </w:rPr>
            </w:pPr>
            <w:r w:rsidRPr="00490E8B">
              <w:rPr>
                <w:rFonts w:ascii="Garamond" w:hAnsi="Garamond"/>
                <w:sz w:val="18"/>
                <w:szCs w:val="18"/>
              </w:rPr>
              <w:t>delivery</w:t>
            </w:r>
          </w:p>
        </w:tc>
        <w:tc>
          <w:tcPr>
            <w:tcW w:w="1771" w:type="dxa"/>
          </w:tcPr>
          <w:p w14:paraId="087918F0" w14:textId="77777777" w:rsidR="003833CC" w:rsidRPr="00490E8B" w:rsidRDefault="003833CC" w:rsidP="003833CC">
            <w:pPr>
              <w:rPr>
                <w:rFonts w:ascii="Garamond" w:hAnsi="Garamond"/>
                <w:sz w:val="18"/>
                <w:szCs w:val="18"/>
              </w:rPr>
            </w:pPr>
            <w:r w:rsidRPr="00490E8B">
              <w:rPr>
                <w:rFonts w:ascii="Garamond" w:hAnsi="Garamond"/>
                <w:sz w:val="18"/>
                <w:szCs w:val="18"/>
              </w:rPr>
              <w:t>projects, good posture, eye-contact, confident</w:t>
            </w:r>
          </w:p>
        </w:tc>
        <w:tc>
          <w:tcPr>
            <w:tcW w:w="1771" w:type="dxa"/>
          </w:tcPr>
          <w:p w14:paraId="28BE63DD" w14:textId="77777777" w:rsidR="003833CC" w:rsidRPr="00490E8B" w:rsidRDefault="003833CC" w:rsidP="003833CC">
            <w:pPr>
              <w:rPr>
                <w:rFonts w:ascii="Garamond" w:hAnsi="Garamond"/>
                <w:sz w:val="18"/>
                <w:szCs w:val="18"/>
              </w:rPr>
            </w:pPr>
            <w:r w:rsidRPr="00490E8B">
              <w:rPr>
                <w:rFonts w:ascii="Garamond" w:hAnsi="Garamond"/>
                <w:sz w:val="18"/>
                <w:szCs w:val="18"/>
              </w:rPr>
              <w:t>mostly: projects, good posture, eye-contact, confident</w:t>
            </w:r>
          </w:p>
        </w:tc>
        <w:tc>
          <w:tcPr>
            <w:tcW w:w="1771" w:type="dxa"/>
          </w:tcPr>
          <w:p w14:paraId="2B09E35D" w14:textId="77777777" w:rsidR="003833CC" w:rsidRPr="00490E8B" w:rsidRDefault="003833CC" w:rsidP="003833CC">
            <w:pPr>
              <w:rPr>
                <w:rFonts w:ascii="Garamond" w:hAnsi="Garamond"/>
                <w:sz w:val="18"/>
                <w:szCs w:val="18"/>
              </w:rPr>
            </w:pPr>
            <w:r w:rsidRPr="00490E8B">
              <w:rPr>
                <w:rFonts w:ascii="Garamond" w:hAnsi="Garamond"/>
                <w:sz w:val="18"/>
                <w:szCs w:val="18"/>
              </w:rPr>
              <w:t>partially: projects, good posture, eye-contact, confident</w:t>
            </w:r>
          </w:p>
        </w:tc>
        <w:tc>
          <w:tcPr>
            <w:tcW w:w="1772" w:type="dxa"/>
          </w:tcPr>
          <w:p w14:paraId="3564249A" w14:textId="77777777" w:rsidR="003833CC" w:rsidRPr="00490E8B" w:rsidRDefault="003833CC" w:rsidP="003833CC">
            <w:pPr>
              <w:rPr>
                <w:rFonts w:ascii="Garamond" w:hAnsi="Garamond"/>
                <w:sz w:val="18"/>
                <w:szCs w:val="18"/>
              </w:rPr>
            </w:pPr>
            <w:r w:rsidRPr="00490E8B">
              <w:rPr>
                <w:rFonts w:ascii="Garamond" w:hAnsi="Garamond"/>
                <w:sz w:val="18"/>
                <w:szCs w:val="18"/>
              </w:rPr>
              <w:t>does not: projects, good posture, eye-contact, confident</w:t>
            </w:r>
          </w:p>
        </w:tc>
      </w:tr>
      <w:tr w:rsidR="003833CC" w:rsidRPr="00490E8B" w14:paraId="38B7E071" w14:textId="77777777" w:rsidTr="003833CC">
        <w:tc>
          <w:tcPr>
            <w:tcW w:w="1771" w:type="dxa"/>
          </w:tcPr>
          <w:p w14:paraId="01C2B765" w14:textId="77777777" w:rsidR="003833CC" w:rsidRPr="00490E8B" w:rsidRDefault="003833CC" w:rsidP="003833CC">
            <w:pPr>
              <w:rPr>
                <w:rFonts w:ascii="Garamond" w:hAnsi="Garamond"/>
                <w:sz w:val="18"/>
                <w:szCs w:val="18"/>
              </w:rPr>
            </w:pPr>
            <w:r w:rsidRPr="00490E8B">
              <w:rPr>
                <w:rFonts w:ascii="Garamond" w:hAnsi="Garamond"/>
                <w:sz w:val="18"/>
                <w:szCs w:val="18"/>
              </w:rPr>
              <w:t>preparation</w:t>
            </w:r>
          </w:p>
        </w:tc>
        <w:tc>
          <w:tcPr>
            <w:tcW w:w="1771" w:type="dxa"/>
          </w:tcPr>
          <w:p w14:paraId="260252E4" w14:textId="77777777" w:rsidR="003833CC" w:rsidRPr="00490E8B" w:rsidRDefault="003833CC" w:rsidP="003833CC">
            <w:pPr>
              <w:rPr>
                <w:rFonts w:ascii="Garamond" w:hAnsi="Garamond"/>
                <w:sz w:val="18"/>
                <w:szCs w:val="18"/>
              </w:rPr>
            </w:pPr>
            <w:r w:rsidRPr="00490E8B">
              <w:rPr>
                <w:rFonts w:ascii="Garamond" w:hAnsi="Garamond"/>
                <w:sz w:val="18"/>
                <w:szCs w:val="18"/>
              </w:rPr>
              <w:t>has obviously prepared, practiced, and sticks to the time limit</w:t>
            </w:r>
          </w:p>
        </w:tc>
        <w:tc>
          <w:tcPr>
            <w:tcW w:w="1771" w:type="dxa"/>
          </w:tcPr>
          <w:p w14:paraId="4232CD52" w14:textId="77777777" w:rsidR="003833CC" w:rsidRPr="00490E8B" w:rsidRDefault="003833CC" w:rsidP="003833CC">
            <w:pPr>
              <w:rPr>
                <w:rFonts w:ascii="Garamond" w:hAnsi="Garamond"/>
                <w:sz w:val="18"/>
                <w:szCs w:val="18"/>
              </w:rPr>
            </w:pPr>
            <w:r w:rsidRPr="00490E8B">
              <w:rPr>
                <w:rFonts w:ascii="Garamond" w:hAnsi="Garamond"/>
                <w:sz w:val="18"/>
                <w:szCs w:val="18"/>
              </w:rPr>
              <w:t xml:space="preserve">mostly: </w:t>
            </w:r>
          </w:p>
          <w:p w14:paraId="31FBA120" w14:textId="77777777" w:rsidR="003833CC" w:rsidRPr="00490E8B" w:rsidRDefault="003833CC" w:rsidP="003833CC">
            <w:pPr>
              <w:rPr>
                <w:rFonts w:ascii="Garamond" w:hAnsi="Garamond"/>
                <w:sz w:val="18"/>
                <w:szCs w:val="18"/>
              </w:rPr>
            </w:pPr>
            <w:r w:rsidRPr="00490E8B">
              <w:rPr>
                <w:rFonts w:ascii="Garamond" w:hAnsi="Garamond"/>
                <w:sz w:val="18"/>
                <w:szCs w:val="18"/>
              </w:rPr>
              <w:t>prepared, practiced, and sticks to the time limit</w:t>
            </w:r>
          </w:p>
        </w:tc>
        <w:tc>
          <w:tcPr>
            <w:tcW w:w="1771" w:type="dxa"/>
          </w:tcPr>
          <w:p w14:paraId="1D611667" w14:textId="77777777" w:rsidR="003833CC" w:rsidRPr="00490E8B" w:rsidRDefault="003833CC" w:rsidP="003833CC">
            <w:pPr>
              <w:rPr>
                <w:rFonts w:ascii="Garamond" w:hAnsi="Garamond"/>
                <w:sz w:val="18"/>
                <w:szCs w:val="18"/>
              </w:rPr>
            </w:pPr>
            <w:r w:rsidRPr="00490E8B">
              <w:rPr>
                <w:rFonts w:ascii="Garamond" w:hAnsi="Garamond"/>
                <w:sz w:val="18"/>
                <w:szCs w:val="18"/>
              </w:rPr>
              <w:t xml:space="preserve">partially: </w:t>
            </w:r>
          </w:p>
          <w:p w14:paraId="30A535BA" w14:textId="77777777" w:rsidR="003833CC" w:rsidRPr="00490E8B" w:rsidRDefault="003833CC" w:rsidP="003833CC">
            <w:pPr>
              <w:rPr>
                <w:rFonts w:ascii="Garamond" w:hAnsi="Garamond"/>
                <w:sz w:val="18"/>
                <w:szCs w:val="18"/>
              </w:rPr>
            </w:pPr>
            <w:r w:rsidRPr="00490E8B">
              <w:rPr>
                <w:rFonts w:ascii="Garamond" w:hAnsi="Garamond"/>
                <w:sz w:val="18"/>
                <w:szCs w:val="18"/>
              </w:rPr>
              <w:t>prepared, practiced, and sticks to the time limit</w:t>
            </w:r>
          </w:p>
        </w:tc>
        <w:tc>
          <w:tcPr>
            <w:tcW w:w="1772" w:type="dxa"/>
          </w:tcPr>
          <w:p w14:paraId="4D0ADEE9" w14:textId="77777777" w:rsidR="003833CC" w:rsidRPr="00490E8B" w:rsidRDefault="003833CC" w:rsidP="003833CC">
            <w:pPr>
              <w:rPr>
                <w:rFonts w:ascii="Garamond" w:hAnsi="Garamond"/>
                <w:sz w:val="18"/>
                <w:szCs w:val="18"/>
              </w:rPr>
            </w:pPr>
            <w:r w:rsidRPr="00490E8B">
              <w:rPr>
                <w:rFonts w:ascii="Garamond" w:hAnsi="Garamond"/>
                <w:sz w:val="18"/>
                <w:szCs w:val="18"/>
              </w:rPr>
              <w:t xml:space="preserve">does not: </w:t>
            </w:r>
          </w:p>
          <w:p w14:paraId="35166F48" w14:textId="77777777" w:rsidR="003833CC" w:rsidRPr="00490E8B" w:rsidRDefault="003833CC" w:rsidP="003833CC">
            <w:pPr>
              <w:rPr>
                <w:rFonts w:ascii="Garamond" w:hAnsi="Garamond"/>
                <w:sz w:val="18"/>
                <w:szCs w:val="18"/>
              </w:rPr>
            </w:pPr>
            <w:r w:rsidRPr="00490E8B">
              <w:rPr>
                <w:rFonts w:ascii="Garamond" w:hAnsi="Garamond"/>
                <w:sz w:val="18"/>
                <w:szCs w:val="18"/>
              </w:rPr>
              <w:t>prepared, practiced, and sticks to the time limit</w:t>
            </w:r>
          </w:p>
        </w:tc>
      </w:tr>
      <w:tr w:rsidR="003833CC" w:rsidRPr="00490E8B" w14:paraId="3F417CC2" w14:textId="77777777" w:rsidTr="003833CC">
        <w:tc>
          <w:tcPr>
            <w:tcW w:w="1771" w:type="dxa"/>
          </w:tcPr>
          <w:p w14:paraId="012A2D3D" w14:textId="77777777" w:rsidR="003833CC" w:rsidRDefault="003833CC" w:rsidP="003833CC">
            <w:pPr>
              <w:rPr>
                <w:rFonts w:ascii="Garamond" w:hAnsi="Garamond"/>
                <w:sz w:val="18"/>
                <w:szCs w:val="18"/>
              </w:rPr>
            </w:pPr>
            <w:r>
              <w:rPr>
                <w:rFonts w:ascii="Garamond" w:hAnsi="Garamond"/>
                <w:sz w:val="18"/>
                <w:szCs w:val="18"/>
              </w:rPr>
              <w:t>organization</w:t>
            </w:r>
          </w:p>
          <w:p w14:paraId="4A163D00" w14:textId="77777777" w:rsidR="003833CC" w:rsidRDefault="003833CC" w:rsidP="003833CC">
            <w:pPr>
              <w:rPr>
                <w:rFonts w:ascii="Garamond" w:hAnsi="Garamond"/>
                <w:sz w:val="18"/>
                <w:szCs w:val="18"/>
              </w:rPr>
            </w:pPr>
          </w:p>
          <w:p w14:paraId="522EF98C" w14:textId="77777777" w:rsidR="003833CC" w:rsidRPr="00490E8B" w:rsidRDefault="003833CC" w:rsidP="003833CC">
            <w:pPr>
              <w:rPr>
                <w:rFonts w:ascii="Garamond" w:hAnsi="Garamond"/>
                <w:sz w:val="18"/>
                <w:szCs w:val="18"/>
              </w:rPr>
            </w:pPr>
          </w:p>
        </w:tc>
        <w:tc>
          <w:tcPr>
            <w:tcW w:w="1771" w:type="dxa"/>
          </w:tcPr>
          <w:p w14:paraId="6F285F46" w14:textId="77777777" w:rsidR="003833CC" w:rsidRPr="00490E8B" w:rsidRDefault="003833CC" w:rsidP="003833CC">
            <w:pPr>
              <w:rPr>
                <w:rFonts w:ascii="Garamond" w:hAnsi="Garamond"/>
                <w:sz w:val="18"/>
                <w:szCs w:val="18"/>
              </w:rPr>
            </w:pPr>
            <w:r>
              <w:rPr>
                <w:rFonts w:ascii="Garamond" w:hAnsi="Garamond"/>
                <w:sz w:val="18"/>
                <w:szCs w:val="18"/>
              </w:rPr>
              <w:t>ready to go, slide is in place and correctly labeled</w:t>
            </w:r>
          </w:p>
        </w:tc>
        <w:tc>
          <w:tcPr>
            <w:tcW w:w="1771" w:type="dxa"/>
          </w:tcPr>
          <w:p w14:paraId="7ADC0473" w14:textId="77777777" w:rsidR="003833CC" w:rsidRPr="00490E8B" w:rsidRDefault="003833CC" w:rsidP="003833CC">
            <w:pPr>
              <w:rPr>
                <w:rFonts w:ascii="Garamond" w:hAnsi="Garamond"/>
                <w:sz w:val="18"/>
                <w:szCs w:val="18"/>
              </w:rPr>
            </w:pPr>
          </w:p>
        </w:tc>
        <w:tc>
          <w:tcPr>
            <w:tcW w:w="1771" w:type="dxa"/>
          </w:tcPr>
          <w:p w14:paraId="65A3B213" w14:textId="77777777" w:rsidR="003833CC" w:rsidRPr="00490E8B" w:rsidRDefault="003833CC" w:rsidP="003833CC">
            <w:pPr>
              <w:rPr>
                <w:rFonts w:ascii="Garamond" w:hAnsi="Garamond"/>
                <w:sz w:val="18"/>
                <w:szCs w:val="18"/>
              </w:rPr>
            </w:pPr>
          </w:p>
        </w:tc>
        <w:tc>
          <w:tcPr>
            <w:tcW w:w="1772" w:type="dxa"/>
          </w:tcPr>
          <w:p w14:paraId="53F37E4F" w14:textId="77777777" w:rsidR="003833CC" w:rsidRPr="00490E8B" w:rsidRDefault="003833CC" w:rsidP="003833CC">
            <w:pPr>
              <w:rPr>
                <w:rFonts w:ascii="Garamond" w:hAnsi="Garamond"/>
                <w:sz w:val="18"/>
                <w:szCs w:val="18"/>
              </w:rPr>
            </w:pPr>
            <w:r>
              <w:rPr>
                <w:rFonts w:ascii="Garamond" w:hAnsi="Garamond"/>
                <w:sz w:val="18"/>
                <w:szCs w:val="18"/>
              </w:rPr>
              <w:t>not ready to go</w:t>
            </w:r>
          </w:p>
        </w:tc>
      </w:tr>
      <w:tr w:rsidR="003833CC" w:rsidRPr="00490E8B" w14:paraId="7EF9C848" w14:textId="77777777" w:rsidTr="003833CC">
        <w:tc>
          <w:tcPr>
            <w:tcW w:w="1771" w:type="dxa"/>
          </w:tcPr>
          <w:p w14:paraId="4E5BF312" w14:textId="77777777" w:rsidR="003833CC" w:rsidRPr="00490E8B" w:rsidRDefault="003833CC" w:rsidP="003833CC">
            <w:pPr>
              <w:rPr>
                <w:rFonts w:ascii="Garamond" w:hAnsi="Garamond"/>
                <w:sz w:val="18"/>
                <w:szCs w:val="18"/>
              </w:rPr>
            </w:pPr>
            <w:r w:rsidRPr="00490E8B">
              <w:rPr>
                <w:rFonts w:ascii="Garamond" w:hAnsi="Garamond"/>
                <w:sz w:val="18"/>
                <w:szCs w:val="18"/>
              </w:rPr>
              <w:t>clear introduction of initial question</w:t>
            </w:r>
          </w:p>
        </w:tc>
        <w:tc>
          <w:tcPr>
            <w:tcW w:w="1771" w:type="dxa"/>
          </w:tcPr>
          <w:p w14:paraId="3888D627" w14:textId="77777777" w:rsidR="003833CC" w:rsidRPr="00490E8B" w:rsidRDefault="003833CC" w:rsidP="003833CC">
            <w:pPr>
              <w:rPr>
                <w:rFonts w:ascii="Garamond" w:hAnsi="Garamond"/>
                <w:sz w:val="18"/>
                <w:szCs w:val="18"/>
              </w:rPr>
            </w:pPr>
          </w:p>
        </w:tc>
        <w:tc>
          <w:tcPr>
            <w:tcW w:w="1771" w:type="dxa"/>
          </w:tcPr>
          <w:p w14:paraId="748C5D1F" w14:textId="77777777" w:rsidR="003833CC" w:rsidRPr="00490E8B" w:rsidRDefault="003833CC" w:rsidP="003833CC">
            <w:pPr>
              <w:rPr>
                <w:rFonts w:ascii="Garamond" w:hAnsi="Garamond"/>
                <w:sz w:val="18"/>
                <w:szCs w:val="18"/>
              </w:rPr>
            </w:pPr>
          </w:p>
        </w:tc>
        <w:tc>
          <w:tcPr>
            <w:tcW w:w="1771" w:type="dxa"/>
          </w:tcPr>
          <w:p w14:paraId="47DD6EFD" w14:textId="77777777" w:rsidR="003833CC" w:rsidRPr="00490E8B" w:rsidRDefault="003833CC" w:rsidP="003833CC">
            <w:pPr>
              <w:rPr>
                <w:rFonts w:ascii="Garamond" w:hAnsi="Garamond"/>
                <w:sz w:val="18"/>
                <w:szCs w:val="18"/>
              </w:rPr>
            </w:pPr>
          </w:p>
        </w:tc>
        <w:tc>
          <w:tcPr>
            <w:tcW w:w="1772" w:type="dxa"/>
          </w:tcPr>
          <w:p w14:paraId="14F7BC26" w14:textId="77777777" w:rsidR="003833CC" w:rsidRPr="00490E8B" w:rsidRDefault="003833CC" w:rsidP="003833CC">
            <w:pPr>
              <w:rPr>
                <w:rFonts w:ascii="Garamond" w:hAnsi="Garamond"/>
                <w:sz w:val="18"/>
                <w:szCs w:val="18"/>
              </w:rPr>
            </w:pPr>
          </w:p>
        </w:tc>
      </w:tr>
      <w:tr w:rsidR="003833CC" w:rsidRPr="00490E8B" w14:paraId="4A53929C" w14:textId="77777777" w:rsidTr="003833CC">
        <w:tc>
          <w:tcPr>
            <w:tcW w:w="1771" w:type="dxa"/>
          </w:tcPr>
          <w:p w14:paraId="4F856120" w14:textId="77777777" w:rsidR="003833CC" w:rsidRDefault="003833CC" w:rsidP="003833CC">
            <w:pPr>
              <w:rPr>
                <w:rFonts w:ascii="Garamond" w:hAnsi="Garamond"/>
                <w:sz w:val="18"/>
                <w:szCs w:val="18"/>
              </w:rPr>
            </w:pPr>
            <w:r>
              <w:rPr>
                <w:rFonts w:ascii="Garamond" w:hAnsi="Garamond"/>
                <w:sz w:val="18"/>
                <w:szCs w:val="18"/>
              </w:rPr>
              <w:t>discussion of sources</w:t>
            </w:r>
          </w:p>
          <w:p w14:paraId="4AEBE2EA" w14:textId="77777777" w:rsidR="003833CC" w:rsidRPr="00490E8B" w:rsidRDefault="003833CC" w:rsidP="003833CC">
            <w:pPr>
              <w:rPr>
                <w:rFonts w:ascii="Garamond" w:hAnsi="Garamond"/>
                <w:sz w:val="18"/>
                <w:szCs w:val="18"/>
              </w:rPr>
            </w:pPr>
          </w:p>
        </w:tc>
        <w:tc>
          <w:tcPr>
            <w:tcW w:w="1771" w:type="dxa"/>
          </w:tcPr>
          <w:p w14:paraId="566D0020" w14:textId="77777777" w:rsidR="003833CC" w:rsidRPr="00490E8B" w:rsidRDefault="003833CC" w:rsidP="003833CC">
            <w:pPr>
              <w:rPr>
                <w:rFonts w:ascii="Garamond" w:hAnsi="Garamond"/>
                <w:sz w:val="18"/>
                <w:szCs w:val="18"/>
              </w:rPr>
            </w:pPr>
          </w:p>
        </w:tc>
        <w:tc>
          <w:tcPr>
            <w:tcW w:w="1771" w:type="dxa"/>
          </w:tcPr>
          <w:p w14:paraId="2EAAB2A7" w14:textId="77777777" w:rsidR="003833CC" w:rsidRPr="00490E8B" w:rsidRDefault="003833CC" w:rsidP="003833CC">
            <w:pPr>
              <w:rPr>
                <w:rFonts w:ascii="Garamond" w:hAnsi="Garamond"/>
                <w:sz w:val="18"/>
                <w:szCs w:val="18"/>
              </w:rPr>
            </w:pPr>
          </w:p>
        </w:tc>
        <w:tc>
          <w:tcPr>
            <w:tcW w:w="1771" w:type="dxa"/>
          </w:tcPr>
          <w:p w14:paraId="65948124" w14:textId="77777777" w:rsidR="003833CC" w:rsidRPr="00490E8B" w:rsidRDefault="003833CC" w:rsidP="003833CC">
            <w:pPr>
              <w:rPr>
                <w:rFonts w:ascii="Garamond" w:hAnsi="Garamond"/>
                <w:sz w:val="18"/>
                <w:szCs w:val="18"/>
              </w:rPr>
            </w:pPr>
          </w:p>
        </w:tc>
        <w:tc>
          <w:tcPr>
            <w:tcW w:w="1772" w:type="dxa"/>
          </w:tcPr>
          <w:p w14:paraId="0D2B1F11" w14:textId="77777777" w:rsidR="003833CC" w:rsidRPr="00490E8B" w:rsidRDefault="003833CC" w:rsidP="003833CC">
            <w:pPr>
              <w:rPr>
                <w:rFonts w:ascii="Garamond" w:hAnsi="Garamond"/>
                <w:sz w:val="18"/>
                <w:szCs w:val="18"/>
              </w:rPr>
            </w:pPr>
          </w:p>
        </w:tc>
      </w:tr>
      <w:tr w:rsidR="003833CC" w:rsidRPr="00490E8B" w14:paraId="639A57E3" w14:textId="77777777" w:rsidTr="003833CC">
        <w:tc>
          <w:tcPr>
            <w:tcW w:w="1771" w:type="dxa"/>
          </w:tcPr>
          <w:p w14:paraId="032C56CC" w14:textId="77777777" w:rsidR="003833CC" w:rsidRPr="00490E8B" w:rsidRDefault="003833CC" w:rsidP="003833CC">
            <w:pPr>
              <w:rPr>
                <w:rFonts w:ascii="Garamond" w:hAnsi="Garamond"/>
                <w:sz w:val="18"/>
                <w:szCs w:val="18"/>
              </w:rPr>
            </w:pPr>
            <w:r w:rsidRPr="00490E8B">
              <w:rPr>
                <w:rFonts w:ascii="Garamond" w:hAnsi="Garamond"/>
                <w:sz w:val="18"/>
                <w:szCs w:val="18"/>
              </w:rPr>
              <w:t>clear inclusion of quantitative and qualitative data</w:t>
            </w:r>
          </w:p>
        </w:tc>
        <w:tc>
          <w:tcPr>
            <w:tcW w:w="1771" w:type="dxa"/>
          </w:tcPr>
          <w:p w14:paraId="570A87B5" w14:textId="77777777" w:rsidR="003833CC" w:rsidRPr="00490E8B" w:rsidRDefault="003833CC" w:rsidP="003833CC">
            <w:pPr>
              <w:rPr>
                <w:rFonts w:ascii="Garamond" w:hAnsi="Garamond"/>
                <w:sz w:val="18"/>
                <w:szCs w:val="18"/>
              </w:rPr>
            </w:pPr>
          </w:p>
        </w:tc>
        <w:tc>
          <w:tcPr>
            <w:tcW w:w="1771" w:type="dxa"/>
          </w:tcPr>
          <w:p w14:paraId="4A04FC0E" w14:textId="77777777" w:rsidR="003833CC" w:rsidRPr="00490E8B" w:rsidRDefault="003833CC" w:rsidP="003833CC">
            <w:pPr>
              <w:rPr>
                <w:rFonts w:ascii="Garamond" w:hAnsi="Garamond"/>
                <w:sz w:val="18"/>
                <w:szCs w:val="18"/>
              </w:rPr>
            </w:pPr>
          </w:p>
        </w:tc>
        <w:tc>
          <w:tcPr>
            <w:tcW w:w="1771" w:type="dxa"/>
          </w:tcPr>
          <w:p w14:paraId="3C4672A3" w14:textId="77777777" w:rsidR="003833CC" w:rsidRPr="00490E8B" w:rsidRDefault="003833CC" w:rsidP="003833CC">
            <w:pPr>
              <w:rPr>
                <w:rFonts w:ascii="Garamond" w:hAnsi="Garamond"/>
                <w:sz w:val="18"/>
                <w:szCs w:val="18"/>
              </w:rPr>
            </w:pPr>
          </w:p>
        </w:tc>
        <w:tc>
          <w:tcPr>
            <w:tcW w:w="1772" w:type="dxa"/>
          </w:tcPr>
          <w:p w14:paraId="75A8B0FA" w14:textId="77777777" w:rsidR="003833CC" w:rsidRPr="00490E8B" w:rsidRDefault="003833CC" w:rsidP="003833CC">
            <w:pPr>
              <w:rPr>
                <w:rFonts w:ascii="Garamond" w:hAnsi="Garamond"/>
                <w:sz w:val="18"/>
                <w:szCs w:val="18"/>
              </w:rPr>
            </w:pPr>
          </w:p>
        </w:tc>
      </w:tr>
      <w:tr w:rsidR="003833CC" w:rsidRPr="00490E8B" w14:paraId="53D183BE" w14:textId="77777777" w:rsidTr="003833CC">
        <w:tc>
          <w:tcPr>
            <w:tcW w:w="1771" w:type="dxa"/>
          </w:tcPr>
          <w:p w14:paraId="332A7D0D" w14:textId="77777777" w:rsidR="003833CC" w:rsidRPr="00490E8B" w:rsidRDefault="003833CC" w:rsidP="003833CC">
            <w:pPr>
              <w:rPr>
                <w:rFonts w:ascii="Garamond" w:hAnsi="Garamond"/>
                <w:sz w:val="18"/>
                <w:szCs w:val="18"/>
              </w:rPr>
            </w:pPr>
            <w:r w:rsidRPr="00490E8B">
              <w:rPr>
                <w:rFonts w:ascii="Garamond" w:hAnsi="Garamond"/>
                <w:sz w:val="18"/>
                <w:szCs w:val="18"/>
              </w:rPr>
              <w:t>slide enhances presentation</w:t>
            </w:r>
          </w:p>
        </w:tc>
        <w:tc>
          <w:tcPr>
            <w:tcW w:w="1771" w:type="dxa"/>
          </w:tcPr>
          <w:p w14:paraId="000C308C" w14:textId="77777777" w:rsidR="003833CC" w:rsidRPr="00490E8B" w:rsidRDefault="003833CC" w:rsidP="003833CC">
            <w:pPr>
              <w:rPr>
                <w:rFonts w:ascii="Garamond" w:hAnsi="Garamond"/>
                <w:sz w:val="18"/>
                <w:szCs w:val="18"/>
              </w:rPr>
            </w:pPr>
          </w:p>
        </w:tc>
        <w:tc>
          <w:tcPr>
            <w:tcW w:w="1771" w:type="dxa"/>
          </w:tcPr>
          <w:p w14:paraId="6EAF0FA6" w14:textId="77777777" w:rsidR="003833CC" w:rsidRPr="00490E8B" w:rsidRDefault="003833CC" w:rsidP="003833CC">
            <w:pPr>
              <w:rPr>
                <w:rFonts w:ascii="Garamond" w:hAnsi="Garamond"/>
                <w:sz w:val="18"/>
                <w:szCs w:val="18"/>
              </w:rPr>
            </w:pPr>
          </w:p>
        </w:tc>
        <w:tc>
          <w:tcPr>
            <w:tcW w:w="1771" w:type="dxa"/>
          </w:tcPr>
          <w:p w14:paraId="4CF83443" w14:textId="77777777" w:rsidR="003833CC" w:rsidRPr="00490E8B" w:rsidRDefault="003833CC" w:rsidP="003833CC">
            <w:pPr>
              <w:rPr>
                <w:rFonts w:ascii="Garamond" w:hAnsi="Garamond"/>
                <w:sz w:val="18"/>
                <w:szCs w:val="18"/>
              </w:rPr>
            </w:pPr>
          </w:p>
        </w:tc>
        <w:tc>
          <w:tcPr>
            <w:tcW w:w="1772" w:type="dxa"/>
          </w:tcPr>
          <w:p w14:paraId="68F9D79D" w14:textId="77777777" w:rsidR="003833CC" w:rsidRPr="00490E8B" w:rsidRDefault="003833CC" w:rsidP="003833CC">
            <w:pPr>
              <w:rPr>
                <w:rFonts w:ascii="Garamond" w:hAnsi="Garamond"/>
                <w:sz w:val="18"/>
                <w:szCs w:val="18"/>
              </w:rPr>
            </w:pPr>
          </w:p>
        </w:tc>
      </w:tr>
      <w:tr w:rsidR="003833CC" w:rsidRPr="00490E8B" w14:paraId="66D0F169" w14:textId="77777777" w:rsidTr="003833CC">
        <w:tc>
          <w:tcPr>
            <w:tcW w:w="1771" w:type="dxa"/>
          </w:tcPr>
          <w:p w14:paraId="27B7E478" w14:textId="77777777" w:rsidR="003833CC" w:rsidRPr="00490E8B" w:rsidRDefault="003833CC" w:rsidP="003833CC">
            <w:pPr>
              <w:rPr>
                <w:rFonts w:ascii="Garamond" w:hAnsi="Garamond"/>
                <w:sz w:val="18"/>
                <w:szCs w:val="18"/>
              </w:rPr>
            </w:pPr>
            <w:r w:rsidRPr="00490E8B">
              <w:rPr>
                <w:rFonts w:ascii="Garamond" w:hAnsi="Garamond"/>
                <w:sz w:val="18"/>
                <w:szCs w:val="18"/>
              </w:rPr>
              <w:t>Next steps and questions are clearly introduced</w:t>
            </w:r>
          </w:p>
        </w:tc>
        <w:tc>
          <w:tcPr>
            <w:tcW w:w="1771" w:type="dxa"/>
          </w:tcPr>
          <w:p w14:paraId="54C49E44" w14:textId="77777777" w:rsidR="003833CC" w:rsidRPr="00490E8B" w:rsidRDefault="003833CC" w:rsidP="003833CC">
            <w:pPr>
              <w:rPr>
                <w:rFonts w:ascii="Garamond" w:hAnsi="Garamond"/>
                <w:sz w:val="18"/>
                <w:szCs w:val="18"/>
              </w:rPr>
            </w:pPr>
          </w:p>
        </w:tc>
        <w:tc>
          <w:tcPr>
            <w:tcW w:w="1771" w:type="dxa"/>
          </w:tcPr>
          <w:p w14:paraId="15F88C45" w14:textId="77777777" w:rsidR="003833CC" w:rsidRPr="00490E8B" w:rsidRDefault="003833CC" w:rsidP="003833CC">
            <w:pPr>
              <w:rPr>
                <w:rFonts w:ascii="Garamond" w:hAnsi="Garamond"/>
                <w:sz w:val="18"/>
                <w:szCs w:val="18"/>
              </w:rPr>
            </w:pPr>
          </w:p>
        </w:tc>
        <w:tc>
          <w:tcPr>
            <w:tcW w:w="1771" w:type="dxa"/>
          </w:tcPr>
          <w:p w14:paraId="7B29E650" w14:textId="77777777" w:rsidR="003833CC" w:rsidRPr="00490E8B" w:rsidRDefault="003833CC" w:rsidP="003833CC">
            <w:pPr>
              <w:rPr>
                <w:rFonts w:ascii="Garamond" w:hAnsi="Garamond"/>
                <w:sz w:val="18"/>
                <w:szCs w:val="18"/>
              </w:rPr>
            </w:pPr>
          </w:p>
        </w:tc>
        <w:tc>
          <w:tcPr>
            <w:tcW w:w="1772" w:type="dxa"/>
          </w:tcPr>
          <w:p w14:paraId="1175948F" w14:textId="77777777" w:rsidR="003833CC" w:rsidRPr="00490E8B" w:rsidRDefault="003833CC" w:rsidP="003833CC">
            <w:pPr>
              <w:rPr>
                <w:rFonts w:ascii="Garamond" w:hAnsi="Garamond"/>
                <w:sz w:val="18"/>
                <w:szCs w:val="18"/>
              </w:rPr>
            </w:pPr>
          </w:p>
        </w:tc>
      </w:tr>
    </w:tbl>
    <w:p w14:paraId="78CA4393" w14:textId="77777777" w:rsidR="003833CC" w:rsidRPr="00490E8B" w:rsidRDefault="003833CC" w:rsidP="003833CC">
      <w:pPr>
        <w:rPr>
          <w:sz w:val="18"/>
          <w:szCs w:val="18"/>
        </w:rPr>
      </w:pPr>
    </w:p>
    <w:p w14:paraId="0BDD5AA9" w14:textId="77777777" w:rsidR="003A7EC2" w:rsidRPr="009E6BD2" w:rsidRDefault="003A7EC2" w:rsidP="003A7EC2">
      <w:pPr>
        <w:pStyle w:val="Normal1"/>
        <w:widowControl w:val="0"/>
        <w:ind w:left="720"/>
        <w:rPr>
          <w:rFonts w:ascii="Garamond" w:hAnsi="Garamond"/>
          <w:sz w:val="26"/>
          <w:szCs w:val="26"/>
        </w:rPr>
      </w:pPr>
    </w:p>
    <w:p w14:paraId="45EBC6E2" w14:textId="77777777" w:rsidR="003A7EC2" w:rsidRPr="009E6BD2" w:rsidRDefault="003A7EC2" w:rsidP="003A7EC2">
      <w:pPr>
        <w:pStyle w:val="Normal1"/>
        <w:widowControl w:val="0"/>
        <w:ind w:left="720"/>
        <w:rPr>
          <w:rFonts w:ascii="Garamond" w:hAnsi="Garamond"/>
          <w:sz w:val="26"/>
          <w:szCs w:val="26"/>
        </w:rPr>
      </w:pPr>
    </w:p>
    <w:p w14:paraId="6456A4B4" w14:textId="77777777" w:rsidR="003A7EC2" w:rsidRPr="009E6BD2" w:rsidRDefault="003A7EC2" w:rsidP="002252B5">
      <w:pPr>
        <w:pStyle w:val="Normal1"/>
        <w:widowControl w:val="0"/>
        <w:rPr>
          <w:rFonts w:ascii="Garamond" w:hAnsi="Garamond"/>
          <w:sz w:val="26"/>
          <w:szCs w:val="26"/>
        </w:rPr>
      </w:pPr>
    </w:p>
    <w:p w14:paraId="0A840F05" w14:textId="77777777" w:rsidR="003A7EC2" w:rsidRPr="009E6BD2" w:rsidRDefault="003A7EC2" w:rsidP="003A7EC2">
      <w:pPr>
        <w:jc w:val="center"/>
        <w:rPr>
          <w:rFonts w:ascii="Garamond" w:hAnsi="Garamond"/>
          <w:sz w:val="26"/>
          <w:szCs w:val="26"/>
        </w:rPr>
      </w:pPr>
      <w:r w:rsidRPr="009E6BD2">
        <w:rPr>
          <w:rFonts w:ascii="Garamond" w:hAnsi="Garamond"/>
          <w:b/>
          <w:sz w:val="26"/>
          <w:szCs w:val="26"/>
        </w:rPr>
        <w:lastRenderedPageBreak/>
        <w:t>Parenthetical Citations – Citing Information within the Essay</w:t>
      </w:r>
    </w:p>
    <w:p w14:paraId="0740E074"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214F794B" w14:textId="21CCAC86" w:rsidR="003A7EC2" w:rsidRPr="009E6BD2" w:rsidRDefault="003A7EC2" w:rsidP="003A7EC2">
      <w:pPr>
        <w:rPr>
          <w:rFonts w:ascii="Garamond" w:hAnsi="Garamond"/>
          <w:sz w:val="26"/>
          <w:szCs w:val="26"/>
        </w:rPr>
      </w:pPr>
      <w:r w:rsidRPr="009E6BD2">
        <w:rPr>
          <w:rFonts w:ascii="Garamond" w:hAnsi="Garamond"/>
          <w:sz w:val="26"/>
          <w:szCs w:val="26"/>
        </w:rPr>
        <w:t>1. CITING PARAPHRASED INFORMATION (one author):</w:t>
      </w:r>
    </w:p>
    <w:p w14:paraId="00ECE341" w14:textId="77777777" w:rsidR="003A7EC2" w:rsidRPr="009E6BD2" w:rsidRDefault="003A7EC2" w:rsidP="003A7EC2">
      <w:pPr>
        <w:rPr>
          <w:rFonts w:ascii="Garamond" w:hAnsi="Garamond"/>
          <w:sz w:val="26"/>
          <w:szCs w:val="26"/>
        </w:rPr>
      </w:pPr>
      <w:r w:rsidRPr="009E6BD2">
        <w:rPr>
          <w:rFonts w:ascii="Garamond" w:hAnsi="Garamond"/>
          <w:sz w:val="26"/>
          <w:szCs w:val="26"/>
        </w:rPr>
        <w:t>Advertisements, particularly ones featuring women, commodify bodies, thereby turning them into objects or products to be consumed (Hasty 162).</w:t>
      </w:r>
    </w:p>
    <w:p w14:paraId="1AD6E026"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04EAF507" w14:textId="4FF81A8F" w:rsidR="003A7EC2" w:rsidRPr="009E6BD2" w:rsidRDefault="003A7EC2" w:rsidP="003A7EC2">
      <w:pPr>
        <w:rPr>
          <w:rFonts w:ascii="Garamond" w:hAnsi="Garamond"/>
          <w:sz w:val="26"/>
          <w:szCs w:val="26"/>
        </w:rPr>
      </w:pPr>
      <w:r w:rsidRPr="009E6BD2">
        <w:rPr>
          <w:rFonts w:ascii="Garamond" w:hAnsi="Garamond"/>
          <w:sz w:val="26"/>
          <w:szCs w:val="26"/>
        </w:rPr>
        <w:t>2. CITING PARAPHRASED INFORMATION with AUTHOR</w:t>
      </w:r>
    </w:p>
    <w:p w14:paraId="44C6C2BE" w14:textId="77777777" w:rsidR="003A7EC2" w:rsidRPr="009E6BD2" w:rsidRDefault="003A7EC2" w:rsidP="003A7EC2">
      <w:pPr>
        <w:rPr>
          <w:rFonts w:ascii="Garamond" w:hAnsi="Garamond"/>
          <w:sz w:val="26"/>
          <w:szCs w:val="26"/>
        </w:rPr>
      </w:pPr>
      <w:r w:rsidRPr="009E6BD2">
        <w:rPr>
          <w:rFonts w:ascii="Garamond" w:hAnsi="Garamond"/>
          <w:sz w:val="26"/>
          <w:szCs w:val="26"/>
        </w:rPr>
        <w:t>Hasty argues in his study that advertisements commodify bodies and turn them into objects or products to be consumed (162).</w:t>
      </w:r>
    </w:p>
    <w:p w14:paraId="1829CB84"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13D51D5D" w14:textId="6A71B1AC" w:rsidR="003A7EC2" w:rsidRPr="009E6BD2" w:rsidRDefault="002252B5" w:rsidP="003A7EC2">
      <w:pPr>
        <w:rPr>
          <w:rFonts w:ascii="Garamond" w:hAnsi="Garamond"/>
          <w:sz w:val="26"/>
          <w:szCs w:val="26"/>
        </w:rPr>
      </w:pPr>
      <w:r w:rsidRPr="009E6BD2">
        <w:rPr>
          <w:rFonts w:ascii="Garamond" w:hAnsi="Garamond"/>
          <w:sz w:val="26"/>
          <w:szCs w:val="26"/>
        </w:rPr>
        <w:t xml:space="preserve">3. DIRECT QUOTATION </w:t>
      </w:r>
    </w:p>
    <w:p w14:paraId="71D44044" w14:textId="77777777" w:rsidR="003A7EC2" w:rsidRPr="009E6BD2" w:rsidRDefault="003A7EC2" w:rsidP="003A7EC2">
      <w:pPr>
        <w:rPr>
          <w:rFonts w:ascii="Garamond" w:hAnsi="Garamond"/>
          <w:sz w:val="26"/>
          <w:szCs w:val="26"/>
        </w:rPr>
      </w:pPr>
      <w:r w:rsidRPr="009E6BD2">
        <w:rPr>
          <w:rFonts w:ascii="Garamond" w:hAnsi="Garamond"/>
          <w:sz w:val="26"/>
          <w:szCs w:val="26"/>
        </w:rPr>
        <w:t>Jack Hasty, a professor of sociology at Johns Hopkins University, argues, “Women and their bodies are constantly being turned into marketable and consumerable objects in advertising” (162).</w:t>
      </w:r>
    </w:p>
    <w:p w14:paraId="76B2557B"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61B9F6FE" w14:textId="464555A7" w:rsidR="003A7EC2" w:rsidRPr="009E6BD2" w:rsidRDefault="003A7EC2" w:rsidP="003A7EC2">
      <w:pPr>
        <w:rPr>
          <w:rFonts w:ascii="Garamond" w:hAnsi="Garamond"/>
          <w:sz w:val="26"/>
          <w:szCs w:val="26"/>
        </w:rPr>
      </w:pPr>
      <w:r w:rsidRPr="009E6BD2">
        <w:rPr>
          <w:rFonts w:ascii="Garamond" w:hAnsi="Garamond"/>
          <w:sz w:val="26"/>
          <w:szCs w:val="26"/>
        </w:rPr>
        <w:t>4. CITING SOURCES WITH MORE THAN ONE AUTHOR:</w:t>
      </w:r>
    </w:p>
    <w:p w14:paraId="36454FAE" w14:textId="77777777" w:rsidR="003A7EC2" w:rsidRPr="009E6BD2" w:rsidRDefault="003A7EC2" w:rsidP="003A7EC2">
      <w:pPr>
        <w:rPr>
          <w:rFonts w:ascii="Garamond" w:hAnsi="Garamond"/>
          <w:sz w:val="26"/>
          <w:szCs w:val="26"/>
        </w:rPr>
      </w:pPr>
      <w:r w:rsidRPr="009E6BD2">
        <w:rPr>
          <w:rFonts w:ascii="Garamond" w:hAnsi="Garamond"/>
          <w:sz w:val="26"/>
          <w:szCs w:val="26"/>
        </w:rPr>
        <w:t>Advertisements, particularly ones featuring women, commodify bodies, thereby turning them into objects or products to be consumed (Hasty and Levy 162).</w:t>
      </w:r>
    </w:p>
    <w:p w14:paraId="1C0EA526"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1EE0F0A6" w14:textId="5C8D3E55" w:rsidR="003A7EC2" w:rsidRPr="009E6BD2" w:rsidRDefault="003A7EC2" w:rsidP="003A7EC2">
      <w:pPr>
        <w:rPr>
          <w:rFonts w:ascii="Garamond" w:hAnsi="Garamond"/>
          <w:sz w:val="26"/>
          <w:szCs w:val="26"/>
        </w:rPr>
      </w:pPr>
      <w:r w:rsidRPr="009E6BD2">
        <w:rPr>
          <w:rFonts w:ascii="Garamond" w:hAnsi="Garamond"/>
          <w:sz w:val="26"/>
          <w:szCs w:val="26"/>
        </w:rPr>
        <w:t>5. CITING SOURCES by ONE AUTHOR WHO HAS WRITTEN TWO OR MORE SOURCES:</w:t>
      </w:r>
    </w:p>
    <w:p w14:paraId="367CD1B8" w14:textId="77777777" w:rsidR="003A7EC2" w:rsidRPr="009E6BD2" w:rsidRDefault="003A7EC2" w:rsidP="003A7EC2">
      <w:pPr>
        <w:rPr>
          <w:rFonts w:ascii="Garamond" w:hAnsi="Garamond"/>
          <w:sz w:val="26"/>
          <w:szCs w:val="26"/>
        </w:rPr>
      </w:pPr>
      <w:r w:rsidRPr="009E6BD2">
        <w:rPr>
          <w:rFonts w:ascii="Garamond" w:hAnsi="Garamond"/>
          <w:sz w:val="26"/>
          <w:szCs w:val="26"/>
        </w:rPr>
        <w:t>Advertisements, particularly ones featuring women, commodify bodies, thereby turning them into objects or products to be consumed (Hasty, “Commodification” 162).</w:t>
      </w:r>
    </w:p>
    <w:p w14:paraId="6D864945"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53B5DC91" w14:textId="77777777" w:rsidR="003A7EC2" w:rsidRPr="009E6BD2" w:rsidRDefault="003A7EC2" w:rsidP="003A7EC2">
      <w:pPr>
        <w:rPr>
          <w:rFonts w:ascii="Garamond" w:hAnsi="Garamond"/>
          <w:sz w:val="26"/>
          <w:szCs w:val="26"/>
        </w:rPr>
      </w:pPr>
      <w:r w:rsidRPr="009E6BD2">
        <w:rPr>
          <w:rFonts w:ascii="Garamond" w:hAnsi="Garamond"/>
          <w:sz w:val="26"/>
          <w:szCs w:val="26"/>
        </w:rPr>
        <w:t>note: “Commodification” is the first alphabetizable word in the full title of the source. For example, the full title is “The Commodification of Women in Modern Advertisements.”</w:t>
      </w:r>
    </w:p>
    <w:p w14:paraId="02DB944D"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3CD4F77C" w14:textId="77777777" w:rsidR="003A7EC2" w:rsidRPr="009E6BD2" w:rsidRDefault="003A7EC2" w:rsidP="003A7EC2">
      <w:pPr>
        <w:rPr>
          <w:rFonts w:ascii="Garamond" w:hAnsi="Garamond"/>
          <w:sz w:val="26"/>
          <w:szCs w:val="26"/>
        </w:rPr>
      </w:pPr>
      <w:r w:rsidRPr="009E6BD2">
        <w:rPr>
          <w:rFonts w:ascii="Garamond" w:hAnsi="Garamond"/>
          <w:sz w:val="26"/>
          <w:szCs w:val="26"/>
        </w:rPr>
        <w:t>Hasty’s other source would be listed this way:</w:t>
      </w:r>
    </w:p>
    <w:p w14:paraId="51271BA7"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…another example of a deplorable advertising practice (Hasty, </w:t>
      </w:r>
      <w:r w:rsidRPr="009E6BD2">
        <w:rPr>
          <w:rFonts w:ascii="Garamond" w:hAnsi="Garamond"/>
          <w:sz w:val="26"/>
          <w:szCs w:val="26"/>
          <w:u w:val="single"/>
        </w:rPr>
        <w:t>Women</w:t>
      </w:r>
      <w:r w:rsidRPr="009E6BD2">
        <w:rPr>
          <w:rFonts w:ascii="Garamond" w:hAnsi="Garamond"/>
          <w:sz w:val="26"/>
          <w:szCs w:val="26"/>
        </w:rPr>
        <w:t xml:space="preserve"> 17).</w:t>
      </w:r>
    </w:p>
    <w:p w14:paraId="645CAAB6"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7A90DAF0" w14:textId="732A1319" w:rsidR="003A7EC2" w:rsidRPr="009E6BD2" w:rsidRDefault="003A7EC2" w:rsidP="003A7EC2">
      <w:pPr>
        <w:rPr>
          <w:rFonts w:ascii="Garamond" w:hAnsi="Garamond"/>
          <w:sz w:val="26"/>
          <w:szCs w:val="26"/>
        </w:rPr>
      </w:pPr>
      <w:r w:rsidRPr="009E6BD2">
        <w:rPr>
          <w:rFonts w:ascii="Garamond" w:hAnsi="Garamond"/>
          <w:sz w:val="26"/>
          <w:szCs w:val="26"/>
        </w:rPr>
        <w:t>6. CITING SOURCES WITHOUT AUTHORS:</w:t>
      </w:r>
    </w:p>
    <w:p w14:paraId="222C2C2A" w14:textId="77777777" w:rsidR="003A7EC2" w:rsidRPr="009E6BD2" w:rsidRDefault="003A7EC2" w:rsidP="003A7EC2">
      <w:pPr>
        <w:rPr>
          <w:rFonts w:ascii="Garamond" w:hAnsi="Garamond"/>
          <w:sz w:val="26"/>
          <w:szCs w:val="26"/>
        </w:rPr>
      </w:pPr>
      <w:r w:rsidRPr="009E6BD2">
        <w:rPr>
          <w:rFonts w:ascii="Garamond" w:hAnsi="Garamond"/>
          <w:sz w:val="26"/>
          <w:szCs w:val="26"/>
        </w:rPr>
        <w:t>Advertisements, particularly ones featuring women, commodify bodies, thereby turning them into objects or products to be consumed (“Commodification” 162).</w:t>
      </w:r>
    </w:p>
    <w:p w14:paraId="13A70E38" w14:textId="77777777" w:rsidR="003A7EC2" w:rsidRPr="009E6BD2" w:rsidRDefault="003A7EC2" w:rsidP="003A7EC2">
      <w:pPr>
        <w:rPr>
          <w:rFonts w:ascii="Garamond" w:hAnsi="Garamond"/>
          <w:sz w:val="26"/>
          <w:szCs w:val="26"/>
        </w:rPr>
      </w:pPr>
      <w:r w:rsidRPr="009E6BD2">
        <w:rPr>
          <w:rFonts w:ascii="Garamond" w:hAnsi="Garamond"/>
          <w:sz w:val="26"/>
          <w:szCs w:val="26"/>
        </w:rPr>
        <w:t xml:space="preserve"> </w:t>
      </w:r>
    </w:p>
    <w:p w14:paraId="48D3C20E" w14:textId="16604737" w:rsidR="003A7EC2" w:rsidRPr="009E6BD2" w:rsidRDefault="003A7EC2" w:rsidP="003A7EC2">
      <w:pPr>
        <w:rPr>
          <w:rFonts w:ascii="Garamond" w:hAnsi="Garamond"/>
          <w:sz w:val="26"/>
          <w:szCs w:val="26"/>
        </w:rPr>
      </w:pPr>
      <w:r w:rsidRPr="009E6BD2">
        <w:rPr>
          <w:rFonts w:ascii="Garamond" w:hAnsi="Garamond"/>
          <w:sz w:val="26"/>
          <w:szCs w:val="26"/>
        </w:rPr>
        <w:t>7. CITING SOURCES with NO PAGE NUMBERS</w:t>
      </w:r>
    </w:p>
    <w:p w14:paraId="7EC875FD" w14:textId="77777777" w:rsidR="003A7EC2" w:rsidRDefault="003A7EC2" w:rsidP="003A7EC2">
      <w:pPr>
        <w:rPr>
          <w:rFonts w:ascii="Garamond" w:hAnsi="Garamond"/>
          <w:sz w:val="26"/>
          <w:szCs w:val="26"/>
        </w:rPr>
      </w:pPr>
      <w:r w:rsidRPr="009E6BD2">
        <w:rPr>
          <w:rFonts w:ascii="Garamond" w:hAnsi="Garamond"/>
          <w:sz w:val="26"/>
          <w:szCs w:val="26"/>
        </w:rPr>
        <w:t>Advertisements, particularly ones featuring women, commodify bodies, thereby turning them into objects or products to be consumed (“Commodification”).</w:t>
      </w:r>
    </w:p>
    <w:p w14:paraId="21989A6E" w14:textId="77777777" w:rsidR="004A5359" w:rsidRDefault="004A5359" w:rsidP="003A7EC2">
      <w:pPr>
        <w:rPr>
          <w:rFonts w:ascii="Garamond" w:hAnsi="Garamond"/>
          <w:sz w:val="26"/>
          <w:szCs w:val="26"/>
        </w:rPr>
      </w:pPr>
    </w:p>
    <w:p w14:paraId="766936A3" w14:textId="77777777" w:rsidR="004A5359" w:rsidRDefault="004A5359" w:rsidP="003A7EC2">
      <w:pPr>
        <w:rPr>
          <w:rFonts w:ascii="Garamond" w:hAnsi="Garamond"/>
          <w:sz w:val="26"/>
          <w:szCs w:val="26"/>
        </w:rPr>
      </w:pPr>
    </w:p>
    <w:p w14:paraId="3D6212C3" w14:textId="77777777" w:rsidR="004A5359" w:rsidRDefault="004A5359" w:rsidP="003A7EC2">
      <w:pPr>
        <w:rPr>
          <w:rFonts w:ascii="Garamond" w:hAnsi="Garamond"/>
          <w:sz w:val="26"/>
          <w:szCs w:val="26"/>
        </w:rPr>
      </w:pPr>
    </w:p>
    <w:p w14:paraId="76768CF1" w14:textId="77777777" w:rsidR="004A5359" w:rsidRDefault="004A5359" w:rsidP="003A7EC2">
      <w:pPr>
        <w:rPr>
          <w:rFonts w:ascii="Garamond" w:hAnsi="Garamond"/>
          <w:sz w:val="26"/>
          <w:szCs w:val="26"/>
        </w:rPr>
      </w:pPr>
    </w:p>
    <w:p w14:paraId="3D09EC0B" w14:textId="77777777" w:rsidR="004A5359" w:rsidRDefault="004A5359" w:rsidP="003A7EC2">
      <w:pPr>
        <w:rPr>
          <w:rFonts w:ascii="Garamond" w:hAnsi="Garamond"/>
          <w:sz w:val="26"/>
          <w:szCs w:val="26"/>
        </w:rPr>
      </w:pPr>
    </w:p>
    <w:p w14:paraId="40B12A74" w14:textId="77777777" w:rsidR="004A5359" w:rsidRDefault="004A5359" w:rsidP="003A7EC2">
      <w:pPr>
        <w:rPr>
          <w:rFonts w:ascii="Garamond" w:hAnsi="Garamond"/>
          <w:sz w:val="26"/>
          <w:szCs w:val="26"/>
        </w:rPr>
      </w:pPr>
    </w:p>
    <w:p w14:paraId="5294CA09" w14:textId="77777777" w:rsidR="004A5359" w:rsidRDefault="004A5359" w:rsidP="004A5359"/>
    <w:p w14:paraId="31178A2C" w14:textId="77777777" w:rsidR="004A5359" w:rsidRDefault="004A5359" w:rsidP="004A5359">
      <w:pPr>
        <w:pStyle w:val="Normal1"/>
        <w:ind w:hanging="479"/>
        <w:jc w:val="center"/>
      </w:pPr>
      <w:r>
        <w:rPr>
          <w:b/>
          <w:sz w:val="24"/>
        </w:rPr>
        <w:t>CITATIONS for Online Sources</w:t>
      </w:r>
      <w:r>
        <w:rPr>
          <w:sz w:val="24"/>
        </w:rPr>
        <w:t xml:space="preserve"> -- </w:t>
      </w:r>
      <w:r>
        <w:rPr>
          <w:b/>
          <w:sz w:val="24"/>
        </w:rPr>
        <w:t>Works Cited format (MLA format, 7th edition (2009))</w:t>
      </w:r>
    </w:p>
    <w:p w14:paraId="6F1C77B9" w14:textId="77777777" w:rsidR="004A5359" w:rsidRDefault="004A5359" w:rsidP="004A5359">
      <w:pPr>
        <w:pStyle w:val="Normal1"/>
        <w:ind w:hanging="479"/>
        <w:jc w:val="center"/>
      </w:pPr>
      <w:r>
        <w:rPr>
          <w:b/>
          <w:sz w:val="24"/>
        </w:rPr>
        <w:t xml:space="preserve"> </w:t>
      </w:r>
    </w:p>
    <w:p w14:paraId="3229E7D3" w14:textId="77777777" w:rsidR="004A5359" w:rsidRDefault="004A5359" w:rsidP="004A5359">
      <w:pPr>
        <w:pStyle w:val="Normal1"/>
        <w:ind w:hanging="479"/>
      </w:pPr>
      <w:r>
        <w:rPr>
          <w:sz w:val="24"/>
        </w:rPr>
        <w:t>FOR GUIDELINES ABOUT CITATIONS (including books, documentaries, television programs, etc) GO TO: http://library.williams.edu/citing/styles/mla.php</w:t>
      </w:r>
    </w:p>
    <w:p w14:paraId="0CAF479F" w14:textId="77777777" w:rsidR="004A5359" w:rsidRDefault="004A5359" w:rsidP="004A5359">
      <w:pPr>
        <w:pStyle w:val="Normal1"/>
        <w:ind w:hanging="479"/>
      </w:pPr>
      <w:r>
        <w:rPr>
          <w:b/>
          <w:sz w:val="24"/>
          <w:u w:val="single"/>
        </w:rPr>
        <w:t xml:space="preserve"> </w:t>
      </w:r>
    </w:p>
    <w:p w14:paraId="3B5B5A8E" w14:textId="77777777" w:rsidR="004A5359" w:rsidRDefault="004A5359" w:rsidP="004A5359">
      <w:pPr>
        <w:pStyle w:val="Normal1"/>
        <w:ind w:hanging="479"/>
      </w:pPr>
      <w:r>
        <w:rPr>
          <w:b/>
          <w:sz w:val="24"/>
          <w:u w:val="single"/>
        </w:rPr>
        <w:t>Articles from a Full-Text Database</w:t>
      </w:r>
    </w:p>
    <w:p w14:paraId="3AADD17A" w14:textId="77777777" w:rsidR="004A5359" w:rsidRDefault="004A5359" w:rsidP="004A5359">
      <w:pPr>
        <w:pStyle w:val="Normal1"/>
        <w:ind w:hanging="479"/>
        <w:jc w:val="center"/>
      </w:pPr>
    </w:p>
    <w:p w14:paraId="394A11A2" w14:textId="77777777" w:rsidR="004A5359" w:rsidRDefault="004A5359" w:rsidP="004A5359">
      <w:pPr>
        <w:pStyle w:val="Normal1"/>
        <w:ind w:hanging="479"/>
        <w:jc w:val="center"/>
      </w:pPr>
      <w:r>
        <w:rPr>
          <w:sz w:val="24"/>
        </w:rPr>
        <w:t>JOURNAL</w:t>
      </w:r>
    </w:p>
    <w:p w14:paraId="6993454C" w14:textId="77777777" w:rsidR="004A5359" w:rsidRDefault="004A5359" w:rsidP="004A5359">
      <w:pPr>
        <w:pStyle w:val="Normal1"/>
        <w:ind w:hanging="479"/>
      </w:pPr>
    </w:p>
    <w:p w14:paraId="51D65F75" w14:textId="77777777" w:rsidR="004A5359" w:rsidRDefault="004A5359" w:rsidP="004A5359">
      <w:pPr>
        <w:pStyle w:val="Normal1"/>
        <w:ind w:hanging="479"/>
      </w:pPr>
      <w:r>
        <w:rPr>
          <w:sz w:val="24"/>
        </w:rPr>
        <w:t xml:space="preserve">Last name, first name. “Title of article.” </w:t>
      </w:r>
      <w:r>
        <w:rPr>
          <w:i/>
          <w:sz w:val="24"/>
        </w:rPr>
        <w:t>Source</w:t>
      </w:r>
      <w:r>
        <w:rPr>
          <w:sz w:val="24"/>
        </w:rPr>
        <w:t xml:space="preserve"> volume number. issue number (year): pages. </w:t>
      </w:r>
      <w:r>
        <w:rPr>
          <w:i/>
          <w:sz w:val="24"/>
        </w:rPr>
        <w:t>Name of Database</w:t>
      </w:r>
      <w:r>
        <w:rPr>
          <w:sz w:val="24"/>
        </w:rPr>
        <w:t>. Web. Date of access.</w:t>
      </w:r>
    </w:p>
    <w:p w14:paraId="2818E618" w14:textId="77777777" w:rsidR="004A5359" w:rsidRDefault="004A5359" w:rsidP="004A5359">
      <w:pPr>
        <w:pStyle w:val="Normal1"/>
        <w:ind w:hanging="479"/>
      </w:pPr>
    </w:p>
    <w:p w14:paraId="5E3FF159" w14:textId="77777777" w:rsidR="004A5359" w:rsidRDefault="004A5359" w:rsidP="004A5359">
      <w:pPr>
        <w:pStyle w:val="Normal1"/>
        <w:ind w:hanging="479"/>
      </w:pPr>
      <w:r>
        <w:rPr>
          <w:b/>
          <w:sz w:val="24"/>
        </w:rPr>
        <w:t xml:space="preserve">Andreatta, Filippo. "Italy at a Crossroads: The Foreign Policy of a Medium Power after the End of Bipolarity." </w:t>
      </w:r>
      <w:r>
        <w:rPr>
          <w:b/>
          <w:i/>
          <w:sz w:val="24"/>
        </w:rPr>
        <w:t>Daedalus</w:t>
      </w:r>
      <w:r>
        <w:rPr>
          <w:b/>
          <w:sz w:val="24"/>
        </w:rPr>
        <w:t xml:space="preserve"> 130.2 (2008): 45-65. </w:t>
      </w:r>
      <w:r>
        <w:rPr>
          <w:b/>
          <w:i/>
          <w:sz w:val="24"/>
        </w:rPr>
        <w:t>Expanded Academic ASAP</w:t>
      </w:r>
      <w:r>
        <w:rPr>
          <w:b/>
          <w:sz w:val="24"/>
        </w:rPr>
        <w:t>. Web. 15 October 2009.</w:t>
      </w:r>
    </w:p>
    <w:p w14:paraId="561AB9E0" w14:textId="77777777" w:rsidR="004A5359" w:rsidRDefault="004A5359" w:rsidP="004A5359">
      <w:pPr>
        <w:pStyle w:val="Normal1"/>
        <w:ind w:hanging="479"/>
        <w:jc w:val="center"/>
      </w:pPr>
    </w:p>
    <w:p w14:paraId="5A599858" w14:textId="77777777" w:rsidR="004A5359" w:rsidRDefault="004A5359" w:rsidP="004A5359">
      <w:pPr>
        <w:pStyle w:val="Normal1"/>
        <w:ind w:hanging="479"/>
        <w:jc w:val="center"/>
      </w:pPr>
      <w:r>
        <w:rPr>
          <w:sz w:val="24"/>
        </w:rPr>
        <w:t>POPULAR MAGAZINE</w:t>
      </w:r>
    </w:p>
    <w:p w14:paraId="3A365D3B" w14:textId="77777777" w:rsidR="004A5359" w:rsidRDefault="004A5359" w:rsidP="004A5359">
      <w:pPr>
        <w:pStyle w:val="Normal1"/>
        <w:ind w:hanging="479"/>
      </w:pPr>
    </w:p>
    <w:p w14:paraId="52A38489" w14:textId="77777777" w:rsidR="004A5359" w:rsidRDefault="004A5359" w:rsidP="004A5359">
      <w:pPr>
        <w:pStyle w:val="Normal1"/>
        <w:ind w:hanging="479"/>
      </w:pPr>
      <w:r>
        <w:rPr>
          <w:sz w:val="24"/>
        </w:rPr>
        <w:t xml:space="preserve">Last name, first name. “Title of article.” </w:t>
      </w:r>
      <w:r>
        <w:rPr>
          <w:i/>
          <w:sz w:val="24"/>
        </w:rPr>
        <w:t>Source</w:t>
      </w:r>
      <w:r>
        <w:rPr>
          <w:sz w:val="24"/>
        </w:rPr>
        <w:t xml:space="preserve"> Day Month Year: pages. </w:t>
      </w:r>
      <w:r>
        <w:rPr>
          <w:i/>
          <w:sz w:val="24"/>
        </w:rPr>
        <w:t>Name of Database</w:t>
      </w:r>
      <w:r>
        <w:rPr>
          <w:sz w:val="24"/>
        </w:rPr>
        <w:t>. Web. Date of access.</w:t>
      </w:r>
    </w:p>
    <w:p w14:paraId="66206F62" w14:textId="77777777" w:rsidR="004A5359" w:rsidRDefault="004A5359" w:rsidP="004A5359">
      <w:pPr>
        <w:pStyle w:val="Normal1"/>
        <w:ind w:hanging="479"/>
      </w:pPr>
    </w:p>
    <w:p w14:paraId="055DE6DC" w14:textId="77777777" w:rsidR="004A5359" w:rsidRDefault="004A5359" w:rsidP="004A5359">
      <w:pPr>
        <w:pStyle w:val="Normal1"/>
        <w:ind w:hanging="479"/>
      </w:pPr>
      <w:r>
        <w:rPr>
          <w:b/>
          <w:sz w:val="24"/>
        </w:rPr>
        <w:t xml:space="preserve">Lerner, Barbara. "America's Schools: Still Failing After All These Years." </w:t>
      </w:r>
      <w:r>
        <w:rPr>
          <w:rFonts w:ascii="Calibri" w:eastAsia="Calibri" w:hAnsi="Calibri" w:cs="Calibri"/>
          <w:b/>
          <w:i/>
          <w:sz w:val="24"/>
        </w:rPr>
        <w:t>National Review</w:t>
      </w:r>
      <w:r>
        <w:rPr>
          <w:b/>
          <w:sz w:val="24"/>
        </w:rPr>
        <w:t xml:space="preserve"> 15 Sep. 1997: 42+. </w:t>
      </w:r>
      <w:r>
        <w:rPr>
          <w:b/>
          <w:i/>
          <w:sz w:val="24"/>
        </w:rPr>
        <w:t>Proquest Platinum Periodicals</w:t>
      </w:r>
      <w:r>
        <w:rPr>
          <w:b/>
          <w:sz w:val="24"/>
        </w:rPr>
        <w:t>. Web. 15 October 2009.</w:t>
      </w:r>
    </w:p>
    <w:p w14:paraId="7E6E3ABE" w14:textId="77777777" w:rsidR="004A5359" w:rsidRDefault="004A5359" w:rsidP="004A5359">
      <w:pPr>
        <w:pStyle w:val="Normal1"/>
        <w:ind w:hanging="479"/>
        <w:jc w:val="center"/>
      </w:pPr>
    </w:p>
    <w:p w14:paraId="65D08D66" w14:textId="77777777" w:rsidR="004A5359" w:rsidRDefault="004A5359" w:rsidP="004A5359">
      <w:pPr>
        <w:pStyle w:val="Normal1"/>
        <w:ind w:hanging="479"/>
        <w:jc w:val="center"/>
      </w:pPr>
      <w:r>
        <w:rPr>
          <w:sz w:val="24"/>
        </w:rPr>
        <w:t>NEWSPAPER</w:t>
      </w:r>
    </w:p>
    <w:p w14:paraId="0CCD5DFF" w14:textId="77777777" w:rsidR="004A5359" w:rsidRDefault="004A5359" w:rsidP="004A5359">
      <w:pPr>
        <w:pStyle w:val="Normal1"/>
        <w:ind w:hanging="479"/>
      </w:pPr>
    </w:p>
    <w:p w14:paraId="3D9BAE3E" w14:textId="77777777" w:rsidR="004A5359" w:rsidRDefault="004A5359" w:rsidP="004A5359">
      <w:pPr>
        <w:pStyle w:val="Normal1"/>
        <w:ind w:hanging="479"/>
      </w:pPr>
      <w:r>
        <w:rPr>
          <w:sz w:val="24"/>
        </w:rPr>
        <w:t xml:space="preserve">Last name, first name. “Title of article.” Source Day Month Year, edition (if available): pages. </w:t>
      </w:r>
      <w:r>
        <w:rPr>
          <w:i/>
          <w:sz w:val="24"/>
        </w:rPr>
        <w:t>Name of Database</w:t>
      </w:r>
      <w:r>
        <w:rPr>
          <w:sz w:val="24"/>
        </w:rPr>
        <w:t>. Web. Date of access.</w:t>
      </w:r>
    </w:p>
    <w:p w14:paraId="1878599E" w14:textId="77777777" w:rsidR="004A5359" w:rsidRDefault="004A5359" w:rsidP="004A5359">
      <w:pPr>
        <w:pStyle w:val="Normal1"/>
        <w:ind w:hanging="479"/>
      </w:pPr>
    </w:p>
    <w:p w14:paraId="5C12B4C0" w14:textId="77777777" w:rsidR="004A5359" w:rsidRDefault="004A5359" w:rsidP="004A5359">
      <w:pPr>
        <w:pStyle w:val="Normal1"/>
        <w:ind w:hanging="479"/>
      </w:pPr>
      <w:r>
        <w:rPr>
          <w:b/>
          <w:sz w:val="24"/>
        </w:rPr>
        <w:t xml:space="preserve">Kennedy, Louise. "Same Old Song." </w:t>
      </w:r>
      <w:r>
        <w:rPr>
          <w:b/>
          <w:i/>
          <w:sz w:val="24"/>
        </w:rPr>
        <w:t>Boston Globe</w:t>
      </w:r>
      <w:r>
        <w:rPr>
          <w:b/>
          <w:sz w:val="24"/>
        </w:rPr>
        <w:t xml:space="preserve"> 9 March 2003, late ed.: N1+. </w:t>
      </w:r>
      <w:r>
        <w:rPr>
          <w:b/>
          <w:i/>
          <w:sz w:val="24"/>
        </w:rPr>
        <w:t>Proquest Platinum Periodicals</w:t>
      </w:r>
      <w:r>
        <w:rPr>
          <w:b/>
          <w:sz w:val="24"/>
        </w:rPr>
        <w:t>. Web. 6 January 2010.</w:t>
      </w:r>
    </w:p>
    <w:p w14:paraId="54AD05FC" w14:textId="77777777" w:rsidR="004A5359" w:rsidRDefault="004A5359" w:rsidP="004A5359">
      <w:pPr>
        <w:pStyle w:val="Normal1"/>
        <w:ind w:hanging="479"/>
      </w:pPr>
      <w:r>
        <w:rPr>
          <w:rFonts w:ascii="Verdana" w:eastAsia="Verdana" w:hAnsi="Verdana" w:cs="Verdana"/>
          <w:sz w:val="18"/>
        </w:rPr>
        <w:t xml:space="preserve"> </w:t>
      </w:r>
    </w:p>
    <w:p w14:paraId="0CCB8564" w14:textId="77777777" w:rsidR="004A5359" w:rsidRDefault="004A5359" w:rsidP="004A5359">
      <w:pPr>
        <w:pStyle w:val="Normal1"/>
        <w:ind w:hanging="479"/>
      </w:pPr>
    </w:p>
    <w:p w14:paraId="76C915EE" w14:textId="77777777" w:rsidR="004A5359" w:rsidRDefault="004A5359" w:rsidP="004A5359">
      <w:pPr>
        <w:pStyle w:val="Normal1"/>
        <w:ind w:hanging="479"/>
      </w:pPr>
      <w:r>
        <w:rPr>
          <w:b/>
          <w:sz w:val="24"/>
          <w:u w:val="single"/>
        </w:rPr>
        <w:t>Web Sites and Pages</w:t>
      </w:r>
    </w:p>
    <w:p w14:paraId="1B5B4C0A" w14:textId="77777777" w:rsidR="004A5359" w:rsidRDefault="004A5359" w:rsidP="004A5359">
      <w:pPr>
        <w:pStyle w:val="Normal1"/>
        <w:ind w:hanging="479"/>
        <w:jc w:val="center"/>
      </w:pPr>
      <w:r>
        <w:rPr>
          <w:sz w:val="24"/>
        </w:rPr>
        <w:t>E-JOURNAL</w:t>
      </w:r>
    </w:p>
    <w:p w14:paraId="1880E9C9" w14:textId="77777777" w:rsidR="004A5359" w:rsidRDefault="004A5359" w:rsidP="004A5359">
      <w:pPr>
        <w:pStyle w:val="Normal1"/>
        <w:ind w:hanging="479"/>
      </w:pPr>
    </w:p>
    <w:p w14:paraId="249588CE" w14:textId="77777777" w:rsidR="004A5359" w:rsidRDefault="004A5359" w:rsidP="004A5359">
      <w:pPr>
        <w:pStyle w:val="Normal1"/>
        <w:ind w:hanging="479"/>
      </w:pPr>
      <w:r>
        <w:rPr>
          <w:sz w:val="24"/>
        </w:rPr>
        <w:t xml:space="preserve">Last name, First name. “Title.” </w:t>
      </w:r>
      <w:r>
        <w:rPr>
          <w:i/>
          <w:sz w:val="24"/>
        </w:rPr>
        <w:t>Name of e-journal</w:t>
      </w:r>
      <w:r>
        <w:rPr>
          <w:sz w:val="24"/>
        </w:rPr>
        <w:t>. Volume.issue (year): n. pag. Web. Date of access.</w:t>
      </w:r>
    </w:p>
    <w:p w14:paraId="17AE16F0" w14:textId="77777777" w:rsidR="004A5359" w:rsidRDefault="004A5359" w:rsidP="004A5359">
      <w:pPr>
        <w:pStyle w:val="Normal1"/>
        <w:ind w:hanging="479"/>
      </w:pPr>
    </w:p>
    <w:p w14:paraId="0CB2AF56" w14:textId="77777777" w:rsidR="004A5359" w:rsidRDefault="004A5359" w:rsidP="004A5359">
      <w:pPr>
        <w:pStyle w:val="Normal1"/>
        <w:ind w:hanging="479"/>
      </w:pPr>
      <w:r>
        <w:rPr>
          <w:b/>
          <w:sz w:val="24"/>
        </w:rPr>
        <w:t xml:space="preserve">Castle, Robert. "From Desperation to Salvation: Concealing and Revealing Nothing in History." </w:t>
      </w:r>
      <w:r>
        <w:rPr>
          <w:b/>
          <w:i/>
          <w:sz w:val="24"/>
        </w:rPr>
        <w:t>Archipelago</w:t>
      </w:r>
      <w:r>
        <w:rPr>
          <w:b/>
          <w:sz w:val="24"/>
        </w:rPr>
        <w:t xml:space="preserve"> 6.3 (2003): n. pag. Web. 15 October 2009. </w:t>
      </w:r>
    </w:p>
    <w:p w14:paraId="3DFD27EC" w14:textId="77777777" w:rsidR="004A5359" w:rsidRDefault="004A5359" w:rsidP="004A5359">
      <w:pPr>
        <w:pStyle w:val="Normal1"/>
        <w:ind w:hanging="479"/>
        <w:jc w:val="center"/>
      </w:pPr>
    </w:p>
    <w:p w14:paraId="33F14C9F" w14:textId="77777777" w:rsidR="004A5359" w:rsidRDefault="004A5359" w:rsidP="004A5359">
      <w:pPr>
        <w:pStyle w:val="Normal1"/>
        <w:ind w:hanging="479"/>
        <w:jc w:val="center"/>
      </w:pPr>
      <w:r>
        <w:rPr>
          <w:sz w:val="24"/>
        </w:rPr>
        <w:t>WEB PAGE</w:t>
      </w:r>
    </w:p>
    <w:p w14:paraId="4B1538F7" w14:textId="77777777" w:rsidR="004A5359" w:rsidRDefault="004A5359" w:rsidP="004A5359">
      <w:pPr>
        <w:pStyle w:val="Normal1"/>
        <w:ind w:hanging="479"/>
      </w:pPr>
    </w:p>
    <w:p w14:paraId="08374755" w14:textId="77777777" w:rsidR="004A5359" w:rsidRDefault="004A5359" w:rsidP="004A5359">
      <w:pPr>
        <w:pStyle w:val="Normal1"/>
        <w:ind w:hanging="479"/>
      </w:pPr>
      <w:r>
        <w:rPr>
          <w:sz w:val="24"/>
        </w:rPr>
        <w:t xml:space="preserve">Last name, First name. “Title of page.” </w:t>
      </w:r>
      <w:r>
        <w:rPr>
          <w:i/>
          <w:sz w:val="24"/>
        </w:rPr>
        <w:t>Web site</w:t>
      </w:r>
      <w:r>
        <w:rPr>
          <w:sz w:val="24"/>
        </w:rPr>
        <w:t>. Sponsoring or host organization. Day Month Year of publication. Web. Date of access.</w:t>
      </w:r>
    </w:p>
    <w:p w14:paraId="4BB8350F" w14:textId="77777777" w:rsidR="004A5359" w:rsidRDefault="004A5359" w:rsidP="004A5359">
      <w:pPr>
        <w:pStyle w:val="Normal1"/>
        <w:ind w:hanging="479"/>
      </w:pPr>
    </w:p>
    <w:p w14:paraId="74D86E97" w14:textId="77777777" w:rsidR="004A5359" w:rsidRDefault="004A5359" w:rsidP="004A5359">
      <w:pPr>
        <w:pStyle w:val="Normal1"/>
        <w:ind w:hanging="479"/>
      </w:pPr>
      <w:r>
        <w:rPr>
          <w:b/>
          <w:sz w:val="24"/>
        </w:rPr>
        <w:t xml:space="preserve">Pilgrim, David. "The Brute Caricature." </w:t>
      </w:r>
      <w:r>
        <w:rPr>
          <w:b/>
          <w:i/>
          <w:sz w:val="24"/>
        </w:rPr>
        <w:t>Jim Crow Museum of Racist Memorabilia</w:t>
      </w:r>
      <w:r>
        <w:rPr>
          <w:b/>
          <w:sz w:val="24"/>
        </w:rPr>
        <w:t>. Ferris State University. Nov. 2000. Web. 15 October 2009.</w:t>
      </w:r>
    </w:p>
    <w:p w14:paraId="2E179782" w14:textId="77777777" w:rsidR="004A5359" w:rsidRDefault="004A5359" w:rsidP="004A5359">
      <w:pPr>
        <w:pStyle w:val="Normal1"/>
        <w:ind w:hanging="479"/>
      </w:pPr>
      <w:r>
        <w:rPr>
          <w:b/>
          <w:sz w:val="24"/>
        </w:rPr>
        <w:t xml:space="preserve"> </w:t>
      </w:r>
    </w:p>
    <w:p w14:paraId="5A1C2B6B" w14:textId="77777777" w:rsidR="004A5359" w:rsidRDefault="004A5359" w:rsidP="004A5359">
      <w:pPr>
        <w:pStyle w:val="Normal1"/>
        <w:ind w:hanging="479"/>
      </w:pPr>
      <w:r>
        <w:rPr>
          <w:sz w:val="24"/>
        </w:rPr>
        <w:t xml:space="preserve">Some teachers or professors may require you to write the http address at the end of the citation in carats (&lt; &gt;). For this assignment, </w:t>
      </w:r>
      <w:r>
        <w:rPr>
          <w:sz w:val="24"/>
          <w:u w:val="single"/>
        </w:rPr>
        <w:t>you will not need to write out the http address</w:t>
      </w:r>
      <w:r>
        <w:rPr>
          <w:sz w:val="24"/>
        </w:rPr>
        <w:t xml:space="preserve"> but you must put “Web” in your citation if you’ve used the internet for a source.</w:t>
      </w:r>
    </w:p>
    <w:p w14:paraId="05BA95DF" w14:textId="77777777" w:rsidR="004A5359" w:rsidRDefault="004A5359" w:rsidP="004A5359">
      <w:pPr>
        <w:pStyle w:val="Normal1"/>
        <w:ind w:hanging="479"/>
      </w:pPr>
      <w:r>
        <w:rPr>
          <w:sz w:val="24"/>
        </w:rPr>
        <w:t xml:space="preserve"> </w:t>
      </w:r>
    </w:p>
    <w:p w14:paraId="62143200" w14:textId="77777777" w:rsidR="004A5359" w:rsidRDefault="004A5359" w:rsidP="004A5359">
      <w:pPr>
        <w:pStyle w:val="Normal1"/>
        <w:ind w:hanging="479"/>
        <w:jc w:val="center"/>
      </w:pPr>
    </w:p>
    <w:p w14:paraId="3BCF075C" w14:textId="77777777" w:rsidR="004A5359" w:rsidRDefault="004A5359" w:rsidP="004A5359">
      <w:pPr>
        <w:pStyle w:val="Normal1"/>
        <w:ind w:hanging="479"/>
        <w:jc w:val="center"/>
      </w:pPr>
      <w:r>
        <w:rPr>
          <w:sz w:val="24"/>
        </w:rPr>
        <w:t>GENERAL BOOK CITATION:</w:t>
      </w:r>
    </w:p>
    <w:p w14:paraId="105A3AB4" w14:textId="77777777" w:rsidR="004A5359" w:rsidRDefault="004A5359" w:rsidP="004A5359">
      <w:pPr>
        <w:pStyle w:val="Normal1"/>
        <w:ind w:hanging="479"/>
      </w:pPr>
    </w:p>
    <w:p w14:paraId="708ABC8A" w14:textId="77777777" w:rsidR="004A5359" w:rsidRDefault="004A5359" w:rsidP="004A5359">
      <w:pPr>
        <w:pStyle w:val="Normal1"/>
        <w:ind w:hanging="479"/>
      </w:pPr>
      <w:r>
        <w:rPr>
          <w:sz w:val="24"/>
        </w:rPr>
        <w:t xml:space="preserve">Last name, First name. </w:t>
      </w:r>
      <w:r>
        <w:rPr>
          <w:sz w:val="24"/>
          <w:u w:val="single"/>
        </w:rPr>
        <w:t>Title</w:t>
      </w:r>
      <w:r>
        <w:rPr>
          <w:sz w:val="24"/>
        </w:rPr>
        <w:t>. Publisher: Cite of Publication, Year of Publication. Print.</w:t>
      </w:r>
    </w:p>
    <w:p w14:paraId="15700055" w14:textId="77777777" w:rsidR="004A5359" w:rsidRDefault="004A5359" w:rsidP="004A5359">
      <w:pPr>
        <w:pStyle w:val="Normal1"/>
        <w:ind w:hanging="479"/>
      </w:pPr>
    </w:p>
    <w:p w14:paraId="04C97CA6" w14:textId="77777777" w:rsidR="004A5359" w:rsidRDefault="004A5359" w:rsidP="004A5359">
      <w:pPr>
        <w:pStyle w:val="Normal1"/>
        <w:ind w:hanging="479"/>
      </w:pPr>
      <w:r>
        <w:rPr>
          <w:b/>
          <w:sz w:val="24"/>
        </w:rPr>
        <w:t xml:space="preserve">Elder, Robert K. </w:t>
      </w:r>
      <w:r>
        <w:rPr>
          <w:b/>
          <w:i/>
          <w:sz w:val="24"/>
        </w:rPr>
        <w:t>The Film That Changed My Life: 30 Directors on Their Epiphanies</w:t>
      </w:r>
      <w:r>
        <w:rPr>
          <w:b/>
          <w:sz w:val="24"/>
        </w:rPr>
        <w:t>. Chicago Review Press: Chicago, 2011. Print.</w:t>
      </w:r>
    </w:p>
    <w:p w14:paraId="40BF8F85" w14:textId="77777777" w:rsidR="004A5359" w:rsidRDefault="004A5359" w:rsidP="004A5359">
      <w:pPr>
        <w:pStyle w:val="Normal1"/>
      </w:pPr>
    </w:p>
    <w:p w14:paraId="0FF1C965" w14:textId="77777777" w:rsidR="004A5359" w:rsidRDefault="004A5359" w:rsidP="004A5359"/>
    <w:p w14:paraId="49C7E6A2" w14:textId="77777777" w:rsidR="004A5359" w:rsidRDefault="004A5359" w:rsidP="004A5359"/>
    <w:p w14:paraId="14E79E82" w14:textId="77777777" w:rsidR="004A5359" w:rsidRDefault="004A5359" w:rsidP="004A5359"/>
    <w:p w14:paraId="14B8A9E9" w14:textId="77777777" w:rsidR="004A5359" w:rsidRDefault="004A5359" w:rsidP="004A5359"/>
    <w:p w14:paraId="0B5B0A77" w14:textId="77777777" w:rsidR="004A5359" w:rsidRDefault="004A5359" w:rsidP="004A5359"/>
    <w:p w14:paraId="3EAD4143" w14:textId="77777777" w:rsidR="004A5359" w:rsidRDefault="004A5359" w:rsidP="004A5359"/>
    <w:p w14:paraId="17AD6C80" w14:textId="77777777" w:rsidR="004A5359" w:rsidRDefault="004A5359" w:rsidP="004A5359"/>
    <w:p w14:paraId="73283713" w14:textId="77777777" w:rsidR="004A5359" w:rsidRDefault="004A5359" w:rsidP="004A5359"/>
    <w:p w14:paraId="68D5C62A" w14:textId="77777777" w:rsidR="004A5359" w:rsidRDefault="004A5359" w:rsidP="004A5359"/>
    <w:p w14:paraId="6C20399C" w14:textId="77777777" w:rsidR="004A5359" w:rsidRDefault="004A5359" w:rsidP="004A5359"/>
    <w:p w14:paraId="2B4EF548" w14:textId="77777777" w:rsidR="004A5359" w:rsidRDefault="004A5359" w:rsidP="004A5359"/>
    <w:p w14:paraId="0F249C4F" w14:textId="77777777" w:rsidR="004A5359" w:rsidRDefault="004A5359" w:rsidP="004A5359"/>
    <w:p w14:paraId="0A8D2B50" w14:textId="77777777" w:rsidR="004A5359" w:rsidRDefault="004A5359" w:rsidP="004A5359"/>
    <w:p w14:paraId="64C360C5" w14:textId="77777777" w:rsidR="004A5359" w:rsidRDefault="004A5359" w:rsidP="004A5359"/>
    <w:p w14:paraId="36645510" w14:textId="77777777" w:rsidR="004A5359" w:rsidRDefault="004A5359" w:rsidP="004A5359"/>
    <w:p w14:paraId="42200514" w14:textId="77777777" w:rsidR="004A5359" w:rsidRDefault="004A5359" w:rsidP="004A5359"/>
    <w:p w14:paraId="616FA7EE" w14:textId="77777777" w:rsidR="004A5359" w:rsidRDefault="004A5359" w:rsidP="004A5359"/>
    <w:p w14:paraId="138A433C" w14:textId="77777777" w:rsidR="004A5359" w:rsidRDefault="004A5359" w:rsidP="004A5359"/>
    <w:p w14:paraId="3A420C3F" w14:textId="77777777" w:rsidR="004A5359" w:rsidRDefault="004A5359" w:rsidP="004A5359"/>
    <w:p w14:paraId="12DC9040" w14:textId="77777777" w:rsidR="004A5359" w:rsidRDefault="004A5359" w:rsidP="004A5359"/>
    <w:p w14:paraId="3296A60B" w14:textId="77777777" w:rsidR="004A5359" w:rsidRDefault="004A5359" w:rsidP="004A5359"/>
    <w:p w14:paraId="586CAFB6" w14:textId="77777777" w:rsidR="004A5359" w:rsidRDefault="004A5359" w:rsidP="004A5359"/>
    <w:p w14:paraId="5C9DD067" w14:textId="77777777" w:rsidR="004A5359" w:rsidRDefault="004A5359" w:rsidP="004A5359"/>
    <w:p w14:paraId="30BB5266" w14:textId="77777777" w:rsidR="004A5359" w:rsidRDefault="004A5359" w:rsidP="004A5359"/>
    <w:p w14:paraId="1D54EB3F" w14:textId="77777777" w:rsidR="004A5359" w:rsidRDefault="004A5359" w:rsidP="004A5359"/>
    <w:p w14:paraId="5DD1A1B5" w14:textId="77777777" w:rsidR="004A5359" w:rsidRDefault="004A5359" w:rsidP="004A5359"/>
    <w:p w14:paraId="4E358414" w14:textId="77777777" w:rsidR="004A5359" w:rsidRDefault="004A5359" w:rsidP="004A5359"/>
    <w:p w14:paraId="2D50DFDA" w14:textId="77777777" w:rsidR="004A5359" w:rsidRDefault="004A5359" w:rsidP="004A5359">
      <w:r>
        <w:lastRenderedPageBreak/>
        <w:t xml:space="preserve">What should your research paper look like? </w:t>
      </w:r>
    </w:p>
    <w:p w14:paraId="12A87F45" w14:textId="77777777" w:rsidR="004A5359" w:rsidRDefault="004A5359" w:rsidP="004A5359"/>
    <w:p w14:paraId="65274212" w14:textId="77777777" w:rsidR="004A5359" w:rsidRDefault="004A5359" w:rsidP="004A5359">
      <w:r>
        <w:t>1) Proper heading, title, and page numbers (upper right corner with last name)</w:t>
      </w:r>
    </w:p>
    <w:p w14:paraId="2E1E9BBC" w14:textId="77777777" w:rsidR="004A5359" w:rsidRDefault="004A5359" w:rsidP="004A5359"/>
    <w:p w14:paraId="6749440D" w14:textId="0B81BC65" w:rsidR="004A5359" w:rsidRDefault="004A5359" w:rsidP="004A5359">
      <w:r>
        <w:t>2) Double-spaced, size 12 font (Times Ne</w:t>
      </w:r>
      <w:r w:rsidR="00C12680">
        <w:t>w Roman). Your paper should be 6 to 8</w:t>
      </w:r>
      <w:bookmarkStart w:id="0" w:name="_GoBack"/>
      <w:bookmarkEnd w:id="0"/>
      <w:r>
        <w:t xml:space="preserve"> pages long, excluding the works cited page(s).  </w:t>
      </w:r>
    </w:p>
    <w:p w14:paraId="00C48EE1" w14:textId="77777777" w:rsidR="004A5359" w:rsidRDefault="004A5359" w:rsidP="004A5359"/>
    <w:p w14:paraId="0FA9ED49" w14:textId="77777777" w:rsidR="004A5359" w:rsidRDefault="004A5359" w:rsidP="004A5359">
      <w:r>
        <w:t xml:space="preserve">3) Introduction – ¾ to 1 page long. Start with a hook.  This is the only section of your paper that may be written in first person.  Lead the reader gently from the hook to your claim statement.  </w:t>
      </w:r>
    </w:p>
    <w:p w14:paraId="0500CF0F" w14:textId="77777777" w:rsidR="004A5359" w:rsidRDefault="004A5359" w:rsidP="004A5359"/>
    <w:p w14:paraId="0B1420A5" w14:textId="04CB9716" w:rsidR="004A5359" w:rsidRDefault="004A5359" w:rsidP="004A5359">
      <w:r>
        <w:t xml:space="preserve">4) Body – 4 to 6 pages long. The body of your paper should be divided into three to five major sections.  Major sections should be subdivided into additional sections.  Pay special attention to creating clear and logical transitions between sections.  All of your evidence should be directly relevant to your thesis.  </w:t>
      </w:r>
    </w:p>
    <w:p w14:paraId="1E351FE4" w14:textId="77777777" w:rsidR="004A5359" w:rsidRDefault="004A5359" w:rsidP="004A5359"/>
    <w:p w14:paraId="771523A9" w14:textId="77777777" w:rsidR="004A5359" w:rsidRDefault="004A5359" w:rsidP="004A5359">
      <w:r>
        <w:t xml:space="preserve">5) Conclusion – ¾ to 1 page long.  Summarize the main ideas of your paper.  Return to your guiding questions.  Discuss next steps and additional questions raised by this inquiry.  End with a solid section that addresses the question, “Who cares?”  Why is this topic interesting, important, or relevant? We will practice doing this in class.  </w:t>
      </w:r>
    </w:p>
    <w:p w14:paraId="01060AF0" w14:textId="77777777" w:rsidR="004A5359" w:rsidRDefault="004A5359" w:rsidP="004A5359"/>
    <w:p w14:paraId="5FDE50B5" w14:textId="77777777" w:rsidR="004A5359" w:rsidRDefault="004A5359" w:rsidP="004A5359">
      <w:r>
        <w:t xml:space="preserve">6) All information will be cited using MLA-style PARENTHETICAL CITATIONS after a direct quotation, a paraphrased idea, a fact, or a statistic that is not common knowledge (see handout on parenthetical citations). You must cite any idea – directly quoted or paraphrased -- that you did not think up on your own.  </w:t>
      </w:r>
    </w:p>
    <w:p w14:paraId="6ECB2072" w14:textId="77777777" w:rsidR="004A5359" w:rsidRDefault="004A5359" w:rsidP="004A5359"/>
    <w:p w14:paraId="01A8A1EA" w14:textId="576FD239" w:rsidR="004A5359" w:rsidRDefault="004A5359" w:rsidP="004A5359">
      <w:r>
        <w:t xml:space="preserve">7) You must use at least six sources.  While some sources will obviously be more useful than others, overreliance on one or two sources is discouraged and will negatively impact your grade.  </w:t>
      </w:r>
    </w:p>
    <w:p w14:paraId="3D584215" w14:textId="77777777" w:rsidR="004A5359" w:rsidRDefault="004A5359" w:rsidP="004A5359">
      <w:r>
        <w:t xml:space="preserve"> </w:t>
      </w:r>
    </w:p>
    <w:p w14:paraId="7DEC02AF" w14:textId="77777777" w:rsidR="004A5359" w:rsidRDefault="004A5359" w:rsidP="004A5359">
      <w:r>
        <w:t xml:space="preserve">8) A perfect, alphabetized MLA-style WORKS CITED page at the end of the essay. Everything cited in the essay must be listed on the WC page.  Everything listed on the WC page must be cited somewhere in the essay.  </w:t>
      </w:r>
    </w:p>
    <w:p w14:paraId="622FDDD2" w14:textId="77777777" w:rsidR="004A5359" w:rsidRDefault="004A5359" w:rsidP="004A5359"/>
    <w:p w14:paraId="615DB101" w14:textId="77777777" w:rsidR="004A5359" w:rsidRDefault="004A5359" w:rsidP="004A5359">
      <w:r>
        <w:t xml:space="preserve">9) Refer to sample MLA style research papers for formatting guidance.  Sample essays are available in the classroom and are also readily available online.  You do not need to use a title page.  You do not need to use headings within your paper.  If you want to use headings within your paper, you must check in with me about formatting them correctly.  </w:t>
      </w:r>
    </w:p>
    <w:p w14:paraId="625C6CE5" w14:textId="77777777" w:rsidR="004A5359" w:rsidRPr="0079482E" w:rsidRDefault="00360B19" w:rsidP="004A5359">
      <w:pPr>
        <w:rPr>
          <w:szCs w:val="36"/>
        </w:rPr>
      </w:pPr>
      <w:hyperlink r:id="rId7" w:history="1">
        <w:r w:rsidR="004A5359" w:rsidRPr="0079482E">
          <w:rPr>
            <w:rStyle w:val="Hyperlink"/>
            <w:szCs w:val="36"/>
          </w:rPr>
          <w:t>http://www.ccc.commnet.edu/library/mla.pdf</w:t>
        </w:r>
      </w:hyperlink>
    </w:p>
    <w:p w14:paraId="0ECA7EDC" w14:textId="77777777" w:rsidR="004A5359" w:rsidRPr="0079482E" w:rsidRDefault="00360B19" w:rsidP="004A5359">
      <w:pPr>
        <w:rPr>
          <w:szCs w:val="36"/>
        </w:rPr>
      </w:pPr>
      <w:hyperlink r:id="rId8" w:history="1">
        <w:r w:rsidR="004A5359" w:rsidRPr="0079482E">
          <w:rPr>
            <w:rStyle w:val="Hyperlink"/>
            <w:szCs w:val="36"/>
          </w:rPr>
          <w:t>http://www.dianahacker.com/pdfs/hacker-daly-mla.pdf</w:t>
        </w:r>
      </w:hyperlink>
    </w:p>
    <w:p w14:paraId="09718675" w14:textId="77777777" w:rsidR="004A5359" w:rsidRPr="0079482E" w:rsidRDefault="00360B19" w:rsidP="004A5359">
      <w:hyperlink r:id="rId9" w:history="1">
        <w:r w:rsidR="004A5359" w:rsidRPr="0079482E">
          <w:rPr>
            <w:rStyle w:val="Hyperlink"/>
          </w:rPr>
          <w:t>http://dianahacker.com/pdfs/hacker-levi-mla.pdf</w:t>
        </w:r>
      </w:hyperlink>
    </w:p>
    <w:p w14:paraId="633FE362" w14:textId="77777777" w:rsidR="004A5359" w:rsidRPr="0079482E" w:rsidRDefault="00360B19" w:rsidP="004A5359">
      <w:hyperlink r:id="rId10" w:history="1">
        <w:r w:rsidR="004A5359" w:rsidRPr="0079482E">
          <w:rPr>
            <w:rStyle w:val="Hyperlink"/>
          </w:rPr>
          <w:t>http://bcs.bedfordstmartins.com/resdoc5e/RES5e_ch08_s1-0014.html</w:t>
        </w:r>
      </w:hyperlink>
    </w:p>
    <w:p w14:paraId="25031F3D" w14:textId="77777777" w:rsidR="004A5359" w:rsidRDefault="004A5359" w:rsidP="004A5359">
      <w:pPr>
        <w:tabs>
          <w:tab w:val="left" w:pos="7568"/>
        </w:tabs>
      </w:pPr>
      <w:r>
        <w:tab/>
      </w:r>
    </w:p>
    <w:p w14:paraId="03D22B93" w14:textId="77777777" w:rsidR="004A5359" w:rsidRDefault="004A5359" w:rsidP="004A5359">
      <w:pPr>
        <w:tabs>
          <w:tab w:val="left" w:pos="7568"/>
        </w:tabs>
      </w:pPr>
    </w:p>
    <w:p w14:paraId="30DE53A9" w14:textId="77777777" w:rsidR="004A5359" w:rsidRDefault="004A5359" w:rsidP="004A5359"/>
    <w:p w14:paraId="5C3C4925" w14:textId="77777777" w:rsidR="004A5359" w:rsidRDefault="004A5359" w:rsidP="004A5359"/>
    <w:p w14:paraId="0FCEE69D" w14:textId="77777777" w:rsidR="004A5359" w:rsidRDefault="004A5359" w:rsidP="004A5359"/>
    <w:p w14:paraId="0F71C42B" w14:textId="77777777" w:rsidR="004A5359" w:rsidRDefault="004A5359" w:rsidP="004A5359"/>
    <w:p w14:paraId="67B6706A" w14:textId="77777777" w:rsidR="004A5359" w:rsidRPr="009E6BD2" w:rsidRDefault="004A5359" w:rsidP="003A7EC2">
      <w:pPr>
        <w:rPr>
          <w:rFonts w:ascii="Garamond" w:hAnsi="Garamond"/>
          <w:sz w:val="26"/>
          <w:szCs w:val="26"/>
        </w:rPr>
      </w:pPr>
    </w:p>
    <w:p w14:paraId="6B63621E" w14:textId="77777777" w:rsidR="003A7EC2" w:rsidRPr="009E6BD2" w:rsidRDefault="003A7EC2" w:rsidP="003A7EC2">
      <w:pPr>
        <w:rPr>
          <w:rFonts w:ascii="Garamond" w:hAnsi="Garamond"/>
          <w:sz w:val="26"/>
          <w:szCs w:val="26"/>
        </w:rPr>
      </w:pPr>
      <w:r w:rsidRPr="009E6BD2">
        <w:rPr>
          <w:rFonts w:ascii="Garamond" w:hAnsi="Garamond"/>
          <w:sz w:val="26"/>
          <w:szCs w:val="26"/>
        </w:rPr>
        <w:br w:type="page"/>
      </w:r>
    </w:p>
    <w:p w14:paraId="65844653" w14:textId="56CF0F1D" w:rsidR="003A7EC2" w:rsidRPr="009E6BD2" w:rsidRDefault="003A7EC2" w:rsidP="003A7EC2">
      <w:pPr>
        <w:pStyle w:val="Normal1"/>
        <w:widowControl w:val="0"/>
        <w:rPr>
          <w:rFonts w:ascii="Garamond" w:hAnsi="Garamond"/>
          <w:sz w:val="26"/>
          <w:szCs w:val="26"/>
        </w:rPr>
      </w:pPr>
      <w:r w:rsidRPr="009E6BD2">
        <w:rPr>
          <w:rFonts w:ascii="Garamond" w:hAnsi="Garamond"/>
          <w:sz w:val="26"/>
          <w:szCs w:val="26"/>
        </w:rPr>
        <w:lastRenderedPageBreak/>
        <w:t>Rubric for Final Paper</w:t>
      </w:r>
    </w:p>
    <w:tbl>
      <w:tblPr>
        <w:tblW w:w="1064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02"/>
        <w:gridCol w:w="2408"/>
        <w:gridCol w:w="2610"/>
        <w:gridCol w:w="2610"/>
        <w:gridCol w:w="1814"/>
      </w:tblGrid>
      <w:tr w:rsidR="003A7EC2" w:rsidRPr="004A5359" w14:paraId="37B6C89E" w14:textId="77777777" w:rsidTr="003A7EC2">
        <w:trPr>
          <w:trHeight w:val="520"/>
        </w:trPr>
        <w:tc>
          <w:tcPr>
            <w:tcW w:w="1202" w:type="dxa"/>
            <w:tcMar>
              <w:top w:w="100" w:type="dxa"/>
              <w:left w:w="100" w:type="dxa"/>
              <w:bottom w:w="100" w:type="dxa"/>
              <w:right w:w="100" w:type="dxa"/>
            </w:tcMar>
          </w:tcPr>
          <w:p w14:paraId="7757B0EE" w14:textId="77777777" w:rsidR="003A7EC2" w:rsidRPr="004A5359" w:rsidRDefault="003A7EC2" w:rsidP="003A7EC2">
            <w:pPr>
              <w:rPr>
                <w:rFonts w:ascii="Garamond" w:hAnsi="Garamond"/>
              </w:rPr>
            </w:pPr>
            <w:r w:rsidRPr="004A5359">
              <w:rPr>
                <w:rFonts w:ascii="Garamond" w:hAnsi="Garamond"/>
                <w:b/>
              </w:rPr>
              <w:t>Category</w:t>
            </w:r>
          </w:p>
        </w:tc>
        <w:tc>
          <w:tcPr>
            <w:tcW w:w="2408" w:type="dxa"/>
            <w:tcMar>
              <w:top w:w="100" w:type="dxa"/>
              <w:left w:w="100" w:type="dxa"/>
              <w:bottom w:w="100" w:type="dxa"/>
              <w:right w:w="100" w:type="dxa"/>
            </w:tcMar>
          </w:tcPr>
          <w:p w14:paraId="7A2B9FC1" w14:textId="77777777" w:rsidR="003A7EC2" w:rsidRPr="004A5359" w:rsidRDefault="003A7EC2" w:rsidP="003A7EC2">
            <w:pPr>
              <w:rPr>
                <w:rFonts w:ascii="Garamond" w:hAnsi="Garamond"/>
              </w:rPr>
            </w:pPr>
            <w:r w:rsidRPr="004A5359">
              <w:rPr>
                <w:rFonts w:ascii="Garamond" w:hAnsi="Garamond"/>
              </w:rPr>
              <w:t>A</w:t>
            </w:r>
          </w:p>
        </w:tc>
        <w:tc>
          <w:tcPr>
            <w:tcW w:w="2610" w:type="dxa"/>
            <w:tcMar>
              <w:top w:w="100" w:type="dxa"/>
              <w:left w:w="100" w:type="dxa"/>
              <w:bottom w:w="100" w:type="dxa"/>
              <w:right w:w="100" w:type="dxa"/>
            </w:tcMar>
          </w:tcPr>
          <w:p w14:paraId="769CB4B5" w14:textId="77777777" w:rsidR="003A7EC2" w:rsidRPr="004A5359" w:rsidRDefault="003A7EC2" w:rsidP="003A7EC2">
            <w:pPr>
              <w:rPr>
                <w:rFonts w:ascii="Garamond" w:hAnsi="Garamond"/>
              </w:rPr>
            </w:pPr>
            <w:r w:rsidRPr="004A5359">
              <w:rPr>
                <w:rFonts w:ascii="Garamond" w:hAnsi="Garamond"/>
                <w:b/>
              </w:rPr>
              <w:t>B</w:t>
            </w:r>
          </w:p>
        </w:tc>
        <w:tc>
          <w:tcPr>
            <w:tcW w:w="2610" w:type="dxa"/>
            <w:tcMar>
              <w:top w:w="100" w:type="dxa"/>
              <w:left w:w="100" w:type="dxa"/>
              <w:bottom w:w="100" w:type="dxa"/>
              <w:right w:w="100" w:type="dxa"/>
            </w:tcMar>
          </w:tcPr>
          <w:p w14:paraId="74CD7EDC" w14:textId="77777777" w:rsidR="003A7EC2" w:rsidRPr="004A5359" w:rsidRDefault="003A7EC2" w:rsidP="003A7EC2">
            <w:pPr>
              <w:rPr>
                <w:rFonts w:ascii="Garamond" w:hAnsi="Garamond"/>
              </w:rPr>
            </w:pPr>
            <w:r w:rsidRPr="004A5359">
              <w:rPr>
                <w:rFonts w:ascii="Garamond" w:hAnsi="Garamond"/>
              </w:rPr>
              <w:t>C</w:t>
            </w:r>
          </w:p>
        </w:tc>
        <w:tc>
          <w:tcPr>
            <w:tcW w:w="1814" w:type="dxa"/>
            <w:tcMar>
              <w:top w:w="100" w:type="dxa"/>
              <w:left w:w="100" w:type="dxa"/>
              <w:bottom w:w="100" w:type="dxa"/>
              <w:right w:w="100" w:type="dxa"/>
            </w:tcMar>
          </w:tcPr>
          <w:p w14:paraId="0A88A88C" w14:textId="77777777" w:rsidR="003A7EC2" w:rsidRPr="004A5359" w:rsidRDefault="003A7EC2" w:rsidP="003A7EC2">
            <w:pPr>
              <w:rPr>
                <w:rFonts w:ascii="Garamond" w:hAnsi="Garamond"/>
              </w:rPr>
            </w:pPr>
            <w:r w:rsidRPr="004A5359">
              <w:rPr>
                <w:rFonts w:ascii="Garamond" w:hAnsi="Garamond"/>
              </w:rPr>
              <w:t>D/F</w:t>
            </w:r>
          </w:p>
        </w:tc>
      </w:tr>
      <w:tr w:rsidR="003A7EC2" w:rsidRPr="004A5359" w14:paraId="11590FE7" w14:textId="77777777" w:rsidTr="003A7EC2">
        <w:tc>
          <w:tcPr>
            <w:tcW w:w="1202" w:type="dxa"/>
            <w:tcMar>
              <w:top w:w="100" w:type="dxa"/>
              <w:left w:w="100" w:type="dxa"/>
              <w:bottom w:w="100" w:type="dxa"/>
              <w:right w:w="100" w:type="dxa"/>
            </w:tcMar>
          </w:tcPr>
          <w:p w14:paraId="7A3B335B" w14:textId="77777777" w:rsidR="003A7EC2" w:rsidRPr="004A5359" w:rsidRDefault="003A7EC2" w:rsidP="003A7EC2">
            <w:pPr>
              <w:rPr>
                <w:rFonts w:ascii="Garamond" w:hAnsi="Garamond"/>
              </w:rPr>
            </w:pPr>
            <w:r w:rsidRPr="004A5359">
              <w:rPr>
                <w:rFonts w:ascii="Garamond" w:hAnsi="Garamond"/>
                <w:b/>
              </w:rPr>
              <w:t xml:space="preserve"> </w:t>
            </w:r>
          </w:p>
          <w:p w14:paraId="4C2E21B8" w14:textId="77777777" w:rsidR="003A7EC2" w:rsidRPr="004A5359" w:rsidRDefault="003A7EC2" w:rsidP="003A7EC2">
            <w:pPr>
              <w:rPr>
                <w:rFonts w:ascii="Garamond" w:hAnsi="Garamond"/>
              </w:rPr>
            </w:pPr>
            <w:r w:rsidRPr="004A5359">
              <w:rPr>
                <w:rFonts w:ascii="Garamond" w:hAnsi="Garamond"/>
                <w:b/>
              </w:rPr>
              <w:t xml:space="preserve"> </w:t>
            </w:r>
          </w:p>
          <w:p w14:paraId="20D06CD5" w14:textId="77777777" w:rsidR="003A7EC2" w:rsidRPr="004A5359" w:rsidRDefault="003A7EC2" w:rsidP="003A7EC2">
            <w:pPr>
              <w:rPr>
                <w:rFonts w:ascii="Garamond" w:hAnsi="Garamond"/>
              </w:rPr>
            </w:pPr>
            <w:r w:rsidRPr="004A5359">
              <w:rPr>
                <w:rFonts w:ascii="Garamond" w:hAnsi="Garamond"/>
                <w:b/>
              </w:rPr>
              <w:t>Intro &amp;</w:t>
            </w:r>
          </w:p>
          <w:p w14:paraId="76EBEAD0" w14:textId="77777777" w:rsidR="003A7EC2" w:rsidRPr="004A5359" w:rsidRDefault="003A7EC2" w:rsidP="003A7EC2">
            <w:pPr>
              <w:rPr>
                <w:rFonts w:ascii="Garamond" w:hAnsi="Garamond"/>
              </w:rPr>
            </w:pPr>
            <w:r w:rsidRPr="004A5359">
              <w:rPr>
                <w:rFonts w:ascii="Garamond" w:hAnsi="Garamond"/>
                <w:b/>
              </w:rPr>
              <w:t>Claim</w:t>
            </w:r>
          </w:p>
          <w:p w14:paraId="539C19AF"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26922C9C" w14:textId="77777777" w:rsidR="003A7EC2" w:rsidRPr="004A5359" w:rsidRDefault="003A7EC2" w:rsidP="003A7EC2">
            <w:pPr>
              <w:rPr>
                <w:rFonts w:ascii="Garamond" w:hAnsi="Garamond"/>
              </w:rPr>
            </w:pPr>
            <w:r w:rsidRPr="004A5359">
              <w:rPr>
                <w:rFonts w:ascii="Garamond" w:hAnsi="Garamond"/>
              </w:rPr>
              <w:t>The engaging, artfully crafted introduction  builds logically to a clearly defined claim.</w:t>
            </w:r>
          </w:p>
        </w:tc>
        <w:tc>
          <w:tcPr>
            <w:tcW w:w="2610" w:type="dxa"/>
            <w:tcMar>
              <w:top w:w="100" w:type="dxa"/>
              <w:left w:w="100" w:type="dxa"/>
              <w:bottom w:w="100" w:type="dxa"/>
              <w:right w:w="100" w:type="dxa"/>
            </w:tcMar>
          </w:tcPr>
          <w:p w14:paraId="50C634F0" w14:textId="77777777" w:rsidR="003A7EC2" w:rsidRPr="004A5359" w:rsidRDefault="003A7EC2" w:rsidP="003A7EC2">
            <w:pPr>
              <w:rPr>
                <w:rFonts w:ascii="Garamond" w:hAnsi="Garamond"/>
              </w:rPr>
            </w:pPr>
            <w:r w:rsidRPr="004A5359">
              <w:rPr>
                <w:rFonts w:ascii="Garamond" w:hAnsi="Garamond"/>
              </w:rPr>
              <w:t>Introduction moves from the general to specific in a smooth, clear manner; claim is clear.</w:t>
            </w:r>
          </w:p>
        </w:tc>
        <w:tc>
          <w:tcPr>
            <w:tcW w:w="2610" w:type="dxa"/>
            <w:tcMar>
              <w:top w:w="100" w:type="dxa"/>
              <w:left w:w="100" w:type="dxa"/>
              <w:bottom w:w="100" w:type="dxa"/>
              <w:right w:w="100" w:type="dxa"/>
            </w:tcMar>
          </w:tcPr>
          <w:p w14:paraId="5EE9B3FA" w14:textId="77777777" w:rsidR="003A7EC2" w:rsidRPr="004A5359" w:rsidRDefault="003A7EC2" w:rsidP="003A7EC2">
            <w:pPr>
              <w:rPr>
                <w:rFonts w:ascii="Garamond" w:hAnsi="Garamond"/>
              </w:rPr>
            </w:pPr>
            <w:r w:rsidRPr="004A5359">
              <w:rPr>
                <w:rFonts w:ascii="Garamond" w:hAnsi="Garamond"/>
              </w:rPr>
              <w:t>Introduction displays evidence of movement from the general to the specific, but the sentences lack cohesion and/or are rushed; claim is adequate and may not connect well with the rest of the introduction.</w:t>
            </w:r>
          </w:p>
        </w:tc>
        <w:tc>
          <w:tcPr>
            <w:tcW w:w="1814" w:type="dxa"/>
            <w:tcMar>
              <w:top w:w="100" w:type="dxa"/>
              <w:left w:w="100" w:type="dxa"/>
              <w:bottom w:w="100" w:type="dxa"/>
              <w:right w:w="100" w:type="dxa"/>
            </w:tcMar>
          </w:tcPr>
          <w:p w14:paraId="46AA6106" w14:textId="77777777" w:rsidR="003A7EC2" w:rsidRPr="004A5359" w:rsidRDefault="003A7EC2" w:rsidP="003A7EC2">
            <w:pPr>
              <w:rPr>
                <w:rFonts w:ascii="Garamond" w:hAnsi="Garamond"/>
              </w:rPr>
            </w:pPr>
            <w:r w:rsidRPr="004A5359">
              <w:rPr>
                <w:rFonts w:ascii="Garamond" w:hAnsi="Garamond"/>
              </w:rPr>
              <w:t>Introduction lacks organization and clear movement; claim is too specific, too general, or undefined. Or, the introductory paragraph is underdeveloped as a whole.</w:t>
            </w:r>
          </w:p>
        </w:tc>
      </w:tr>
      <w:tr w:rsidR="003A7EC2" w:rsidRPr="004A5359" w14:paraId="61460919" w14:textId="77777777" w:rsidTr="003A7EC2">
        <w:trPr>
          <w:trHeight w:val="2409"/>
        </w:trPr>
        <w:tc>
          <w:tcPr>
            <w:tcW w:w="1202" w:type="dxa"/>
            <w:tcMar>
              <w:top w:w="100" w:type="dxa"/>
              <w:left w:w="100" w:type="dxa"/>
              <w:bottom w:w="100" w:type="dxa"/>
              <w:right w:w="100" w:type="dxa"/>
            </w:tcMar>
          </w:tcPr>
          <w:p w14:paraId="20C3D9E6" w14:textId="77777777" w:rsidR="003A7EC2" w:rsidRPr="004A5359" w:rsidRDefault="003A7EC2" w:rsidP="003A7EC2">
            <w:pPr>
              <w:rPr>
                <w:rFonts w:ascii="Garamond" w:hAnsi="Garamond"/>
              </w:rPr>
            </w:pPr>
            <w:r w:rsidRPr="004A5359">
              <w:rPr>
                <w:rFonts w:ascii="Garamond" w:hAnsi="Garamond"/>
                <w:b/>
              </w:rPr>
              <w:t xml:space="preserve"> </w:t>
            </w:r>
          </w:p>
          <w:p w14:paraId="148B2340" w14:textId="77777777" w:rsidR="003A7EC2" w:rsidRPr="004A5359" w:rsidRDefault="003A7EC2" w:rsidP="003A7EC2">
            <w:pPr>
              <w:rPr>
                <w:rFonts w:ascii="Garamond" w:hAnsi="Garamond"/>
              </w:rPr>
            </w:pPr>
            <w:r w:rsidRPr="004A5359">
              <w:rPr>
                <w:rFonts w:ascii="Garamond" w:hAnsi="Garamond"/>
                <w:b/>
              </w:rPr>
              <w:t xml:space="preserve"> </w:t>
            </w:r>
          </w:p>
          <w:p w14:paraId="38D407CC" w14:textId="77777777" w:rsidR="003A7EC2" w:rsidRPr="004A5359" w:rsidRDefault="003A7EC2" w:rsidP="003A7EC2">
            <w:pPr>
              <w:rPr>
                <w:rFonts w:ascii="Garamond" w:hAnsi="Garamond"/>
              </w:rPr>
            </w:pPr>
            <w:r w:rsidRPr="004A5359">
              <w:rPr>
                <w:rFonts w:ascii="Garamond" w:hAnsi="Garamond"/>
                <w:b/>
              </w:rPr>
              <w:t xml:space="preserve"> </w:t>
            </w:r>
          </w:p>
          <w:p w14:paraId="393BE3C4" w14:textId="77777777" w:rsidR="003A7EC2" w:rsidRPr="004A5359" w:rsidRDefault="003A7EC2" w:rsidP="003A7EC2">
            <w:pPr>
              <w:pStyle w:val="Heading1"/>
              <w:rPr>
                <w:rFonts w:ascii="Garamond" w:hAnsi="Garamond"/>
                <w:sz w:val="22"/>
              </w:rPr>
            </w:pPr>
            <w:r w:rsidRPr="004A5359">
              <w:rPr>
                <w:rFonts w:ascii="Garamond" w:hAnsi="Garamond"/>
                <w:sz w:val="22"/>
              </w:rPr>
              <w:t>Transitions</w:t>
            </w:r>
          </w:p>
          <w:p w14:paraId="499DBB0E" w14:textId="77777777" w:rsidR="003A7EC2" w:rsidRPr="004A5359" w:rsidRDefault="003A7EC2" w:rsidP="003A7EC2">
            <w:pPr>
              <w:rPr>
                <w:rFonts w:ascii="Garamond" w:hAnsi="Garamond"/>
              </w:rPr>
            </w:pPr>
            <w:r w:rsidRPr="004A5359">
              <w:rPr>
                <w:rFonts w:ascii="Garamond" w:hAnsi="Garamond"/>
                <w:b/>
              </w:rPr>
              <w:t xml:space="preserve"> </w:t>
            </w:r>
          </w:p>
          <w:p w14:paraId="431DF4A8"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6F3FB26F" w14:textId="77777777" w:rsidR="003A7EC2" w:rsidRPr="004A5359" w:rsidRDefault="003A7EC2" w:rsidP="003A7EC2">
            <w:pPr>
              <w:rPr>
                <w:rFonts w:ascii="Garamond" w:hAnsi="Garamond"/>
              </w:rPr>
            </w:pPr>
            <w:r w:rsidRPr="004A5359">
              <w:rPr>
                <w:rFonts w:ascii="Garamond" w:hAnsi="Garamond"/>
              </w:rPr>
              <w:t xml:space="preserve">Smooth flow from sentence to sentence; gaps bridged from paragraph to paragraph with transitional words and phrases. Each opening and closing sentence serves at least two of the following functions: introduce a topic, summarizes a topic, ties evidence back to the claim, or transitions to a new topic.   </w:t>
            </w:r>
          </w:p>
        </w:tc>
        <w:tc>
          <w:tcPr>
            <w:tcW w:w="2610" w:type="dxa"/>
            <w:tcMar>
              <w:top w:w="100" w:type="dxa"/>
              <w:left w:w="100" w:type="dxa"/>
              <w:bottom w:w="100" w:type="dxa"/>
              <w:right w:w="100" w:type="dxa"/>
            </w:tcMar>
          </w:tcPr>
          <w:p w14:paraId="79AD519E" w14:textId="77777777" w:rsidR="003A7EC2" w:rsidRPr="004A5359" w:rsidRDefault="003A7EC2" w:rsidP="003A7EC2">
            <w:pPr>
              <w:rPr>
                <w:rFonts w:ascii="Garamond" w:hAnsi="Garamond"/>
              </w:rPr>
            </w:pPr>
            <w:r w:rsidRPr="004A5359">
              <w:rPr>
                <w:rFonts w:ascii="Garamond" w:hAnsi="Garamond"/>
              </w:rPr>
              <w:t xml:space="preserve">Sentences are presented in a logical order; gaps noted between sections of the paper or between individual paragraphs. Opening and closing sentences generally serve one of the following functions: introduce a topic, summarizes a topic, ties evidence back to the claim, or transitions to a new topic.   </w:t>
            </w:r>
          </w:p>
          <w:p w14:paraId="09212000" w14:textId="77777777" w:rsidR="003A7EC2" w:rsidRPr="004A5359" w:rsidRDefault="003A7EC2" w:rsidP="003A7EC2">
            <w:pPr>
              <w:rPr>
                <w:rFonts w:ascii="Garamond" w:hAnsi="Garamond"/>
              </w:rPr>
            </w:pPr>
          </w:p>
        </w:tc>
        <w:tc>
          <w:tcPr>
            <w:tcW w:w="2610" w:type="dxa"/>
            <w:tcMar>
              <w:top w:w="100" w:type="dxa"/>
              <w:left w:w="100" w:type="dxa"/>
              <w:bottom w:w="100" w:type="dxa"/>
              <w:right w:w="100" w:type="dxa"/>
            </w:tcMar>
          </w:tcPr>
          <w:p w14:paraId="56D54E61" w14:textId="77777777" w:rsidR="003A7EC2" w:rsidRPr="004A5359" w:rsidRDefault="003A7EC2" w:rsidP="003A7EC2">
            <w:pPr>
              <w:rPr>
                <w:rFonts w:ascii="Garamond" w:hAnsi="Garamond"/>
              </w:rPr>
            </w:pPr>
            <w:r w:rsidRPr="004A5359">
              <w:rPr>
                <w:rFonts w:ascii="Garamond" w:hAnsi="Garamond"/>
              </w:rPr>
              <w:t xml:space="preserve">Paragraphs lack cohesion and/or clear organization; paragraphs read as separate “blocks” or “units” with little connection to one another.  Missing some opening or closing sentences.  </w:t>
            </w:r>
          </w:p>
        </w:tc>
        <w:tc>
          <w:tcPr>
            <w:tcW w:w="1814" w:type="dxa"/>
            <w:tcMar>
              <w:top w:w="100" w:type="dxa"/>
              <w:left w:w="100" w:type="dxa"/>
              <w:bottom w:w="100" w:type="dxa"/>
              <w:right w:w="100" w:type="dxa"/>
            </w:tcMar>
          </w:tcPr>
          <w:p w14:paraId="502CC9C9" w14:textId="77777777" w:rsidR="003A7EC2" w:rsidRPr="004A5359" w:rsidRDefault="003A7EC2" w:rsidP="003A7EC2">
            <w:pPr>
              <w:rPr>
                <w:rFonts w:ascii="Garamond" w:hAnsi="Garamond"/>
              </w:rPr>
            </w:pPr>
            <w:r w:rsidRPr="004A5359">
              <w:rPr>
                <w:rFonts w:ascii="Garamond" w:hAnsi="Garamond"/>
              </w:rPr>
              <w:t>Sentences within paragraphs are not presented in a logical order; ideas jump randomly from one to the next.</w:t>
            </w:r>
          </w:p>
        </w:tc>
      </w:tr>
      <w:tr w:rsidR="003A7EC2" w:rsidRPr="004A5359" w14:paraId="755D3DBC" w14:textId="77777777" w:rsidTr="003A7EC2">
        <w:tc>
          <w:tcPr>
            <w:tcW w:w="1202" w:type="dxa"/>
            <w:tcMar>
              <w:top w:w="100" w:type="dxa"/>
              <w:left w:w="100" w:type="dxa"/>
              <w:bottom w:w="100" w:type="dxa"/>
              <w:right w:w="100" w:type="dxa"/>
            </w:tcMar>
          </w:tcPr>
          <w:p w14:paraId="56D7DF32" w14:textId="77777777" w:rsidR="003A7EC2" w:rsidRPr="004A5359" w:rsidRDefault="003A7EC2" w:rsidP="003A7EC2">
            <w:pPr>
              <w:rPr>
                <w:rFonts w:ascii="Garamond" w:hAnsi="Garamond"/>
              </w:rPr>
            </w:pPr>
            <w:r w:rsidRPr="004A5359">
              <w:rPr>
                <w:rFonts w:ascii="Garamond" w:hAnsi="Garamond"/>
                <w:b/>
              </w:rPr>
              <w:t xml:space="preserve"> </w:t>
            </w:r>
          </w:p>
          <w:p w14:paraId="329A5635" w14:textId="77777777" w:rsidR="003A7EC2" w:rsidRPr="004A5359" w:rsidRDefault="003A7EC2" w:rsidP="003A7EC2">
            <w:pPr>
              <w:rPr>
                <w:rFonts w:ascii="Garamond" w:hAnsi="Garamond"/>
              </w:rPr>
            </w:pPr>
            <w:r w:rsidRPr="004A5359">
              <w:rPr>
                <w:rFonts w:ascii="Garamond" w:hAnsi="Garamond"/>
                <w:b/>
              </w:rPr>
              <w:t xml:space="preserve"> </w:t>
            </w:r>
          </w:p>
          <w:p w14:paraId="65EA0F4F" w14:textId="77777777" w:rsidR="003A7EC2" w:rsidRPr="004A5359" w:rsidRDefault="003A7EC2" w:rsidP="003A7EC2">
            <w:pPr>
              <w:rPr>
                <w:rFonts w:ascii="Garamond" w:hAnsi="Garamond"/>
              </w:rPr>
            </w:pPr>
            <w:r w:rsidRPr="004A5359">
              <w:rPr>
                <w:rFonts w:ascii="Garamond" w:hAnsi="Garamond"/>
                <w:b/>
              </w:rPr>
              <w:t xml:space="preserve"> </w:t>
            </w:r>
          </w:p>
          <w:p w14:paraId="5F5A44A8" w14:textId="77777777" w:rsidR="003A7EC2" w:rsidRPr="004A5359" w:rsidRDefault="003A7EC2" w:rsidP="003A7EC2">
            <w:pPr>
              <w:rPr>
                <w:rFonts w:ascii="Garamond" w:hAnsi="Garamond"/>
              </w:rPr>
            </w:pPr>
            <w:r w:rsidRPr="004A5359">
              <w:rPr>
                <w:rFonts w:ascii="Garamond" w:hAnsi="Garamond"/>
                <w:b/>
              </w:rPr>
              <w:t>Sources</w:t>
            </w:r>
          </w:p>
          <w:p w14:paraId="2508BDA5" w14:textId="77777777" w:rsidR="003A7EC2" w:rsidRPr="004A5359" w:rsidRDefault="003A7EC2" w:rsidP="003A7EC2">
            <w:pPr>
              <w:rPr>
                <w:rFonts w:ascii="Garamond" w:hAnsi="Garamond"/>
              </w:rPr>
            </w:pPr>
            <w:r w:rsidRPr="004A5359">
              <w:rPr>
                <w:rFonts w:ascii="Garamond" w:hAnsi="Garamond"/>
                <w:b/>
              </w:rPr>
              <w:t>(Quality)</w:t>
            </w:r>
          </w:p>
          <w:p w14:paraId="5B6029E6"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133436EC" w14:textId="77777777" w:rsidR="003A7EC2" w:rsidRPr="004A5359" w:rsidRDefault="003A7EC2" w:rsidP="003A7EC2">
            <w:pPr>
              <w:rPr>
                <w:rFonts w:ascii="Garamond" w:hAnsi="Garamond"/>
              </w:rPr>
            </w:pPr>
            <w:r w:rsidRPr="004A5359">
              <w:rPr>
                <w:rFonts w:ascii="Garamond" w:hAnsi="Garamond"/>
              </w:rPr>
              <w:t xml:space="preserve">Sources are varied in depth and scope; the sources are up to date and/or are the authoritative sources in the field. At least six sources are used IN the paper.  </w:t>
            </w:r>
          </w:p>
        </w:tc>
        <w:tc>
          <w:tcPr>
            <w:tcW w:w="2610" w:type="dxa"/>
            <w:tcMar>
              <w:top w:w="100" w:type="dxa"/>
              <w:left w:w="100" w:type="dxa"/>
              <w:bottom w:w="100" w:type="dxa"/>
              <w:right w:w="100" w:type="dxa"/>
            </w:tcMar>
          </w:tcPr>
          <w:p w14:paraId="552BB175" w14:textId="05DC3143" w:rsidR="003A7EC2" w:rsidRPr="004A5359" w:rsidRDefault="003A7EC2" w:rsidP="003A7EC2">
            <w:pPr>
              <w:rPr>
                <w:rFonts w:ascii="Garamond" w:hAnsi="Garamond"/>
              </w:rPr>
            </w:pPr>
            <w:r w:rsidRPr="004A5359">
              <w:rPr>
                <w:rFonts w:ascii="Garamond" w:hAnsi="Garamond"/>
              </w:rPr>
              <w:t xml:space="preserve">Sources are related to the topic but do not show depth or scope. The writer is likely missing an important source. </w:t>
            </w:r>
            <w:r w:rsidR="004A5359">
              <w:rPr>
                <w:rFonts w:ascii="Garamond" w:hAnsi="Garamond"/>
                <w:b/>
              </w:rPr>
              <w:t>Fewer than s</w:t>
            </w:r>
            <w:r w:rsidRPr="004A5359">
              <w:rPr>
                <w:rFonts w:ascii="Garamond" w:hAnsi="Garamond"/>
                <w:b/>
              </w:rPr>
              <w:t>ix sources are used in the paper.</w:t>
            </w:r>
            <w:r w:rsidRPr="004A5359">
              <w:rPr>
                <w:rFonts w:ascii="Garamond" w:hAnsi="Garamond"/>
              </w:rPr>
              <w:t xml:space="preserve"> </w:t>
            </w:r>
          </w:p>
        </w:tc>
        <w:tc>
          <w:tcPr>
            <w:tcW w:w="2610" w:type="dxa"/>
            <w:tcMar>
              <w:top w:w="100" w:type="dxa"/>
              <w:left w:w="100" w:type="dxa"/>
              <w:bottom w:w="100" w:type="dxa"/>
              <w:right w:w="100" w:type="dxa"/>
            </w:tcMar>
          </w:tcPr>
          <w:p w14:paraId="0843B86A" w14:textId="2BB65AC9" w:rsidR="003A7EC2" w:rsidRPr="004A5359" w:rsidRDefault="003A7EC2" w:rsidP="00A904FA">
            <w:pPr>
              <w:rPr>
                <w:rFonts w:ascii="Garamond" w:hAnsi="Garamond"/>
              </w:rPr>
            </w:pPr>
            <w:r w:rsidRPr="004A5359">
              <w:rPr>
                <w:rFonts w:ascii="Garamond" w:hAnsi="Garamond"/>
              </w:rPr>
              <w:t>The sources are plentiful but show little variety; over emphasis on Internet sources is apparent; missing truly convincing sources; too ma</w:t>
            </w:r>
            <w:r w:rsidR="00A904FA" w:rsidRPr="004A5359">
              <w:rPr>
                <w:rFonts w:ascii="Garamond" w:hAnsi="Garamond"/>
              </w:rPr>
              <w:t>ny primary sources. Fewer than six</w:t>
            </w:r>
            <w:r w:rsidRPr="004A5359">
              <w:rPr>
                <w:rFonts w:ascii="Garamond" w:hAnsi="Garamond"/>
              </w:rPr>
              <w:t xml:space="preserve"> sources. </w:t>
            </w:r>
          </w:p>
        </w:tc>
        <w:tc>
          <w:tcPr>
            <w:tcW w:w="1814" w:type="dxa"/>
            <w:tcMar>
              <w:top w:w="100" w:type="dxa"/>
              <w:left w:w="100" w:type="dxa"/>
              <w:bottom w:w="100" w:type="dxa"/>
              <w:right w:w="100" w:type="dxa"/>
            </w:tcMar>
          </w:tcPr>
          <w:p w14:paraId="290664FE" w14:textId="77777777" w:rsidR="003A7EC2" w:rsidRPr="004A5359" w:rsidRDefault="003A7EC2" w:rsidP="003A7EC2">
            <w:pPr>
              <w:rPr>
                <w:rFonts w:ascii="Garamond" w:hAnsi="Garamond"/>
              </w:rPr>
            </w:pPr>
            <w:r w:rsidRPr="004A5359">
              <w:rPr>
                <w:rFonts w:ascii="Garamond" w:hAnsi="Garamond"/>
              </w:rPr>
              <w:t>Inadequate sources in number and variety. The writer has chosen sources that do not relate successfully to the claim of the research paper.</w:t>
            </w:r>
          </w:p>
        </w:tc>
      </w:tr>
      <w:tr w:rsidR="003A7EC2" w:rsidRPr="004A5359" w14:paraId="364F831C" w14:textId="77777777" w:rsidTr="004A5359">
        <w:trPr>
          <w:trHeight w:val="780"/>
        </w:trPr>
        <w:tc>
          <w:tcPr>
            <w:tcW w:w="1202" w:type="dxa"/>
            <w:tcMar>
              <w:top w:w="100" w:type="dxa"/>
              <w:left w:w="100" w:type="dxa"/>
              <w:bottom w:w="100" w:type="dxa"/>
              <w:right w:w="100" w:type="dxa"/>
            </w:tcMar>
          </w:tcPr>
          <w:p w14:paraId="151650DB" w14:textId="77777777" w:rsidR="003A7EC2" w:rsidRPr="004A5359" w:rsidRDefault="003A7EC2" w:rsidP="003A7EC2">
            <w:pPr>
              <w:rPr>
                <w:rFonts w:ascii="Garamond" w:hAnsi="Garamond"/>
              </w:rPr>
            </w:pPr>
            <w:r w:rsidRPr="004A5359">
              <w:rPr>
                <w:rFonts w:ascii="Garamond" w:hAnsi="Garamond"/>
                <w:b/>
              </w:rPr>
              <w:t>Sources</w:t>
            </w:r>
          </w:p>
          <w:p w14:paraId="14E3A7B2" w14:textId="77777777" w:rsidR="003A7EC2" w:rsidRPr="004A5359" w:rsidRDefault="003A7EC2" w:rsidP="003A7EC2">
            <w:pPr>
              <w:rPr>
                <w:rFonts w:ascii="Garamond" w:hAnsi="Garamond"/>
                <w:b/>
              </w:rPr>
            </w:pPr>
            <w:r w:rsidRPr="004A5359">
              <w:rPr>
                <w:rFonts w:ascii="Garamond" w:hAnsi="Garamond"/>
                <w:b/>
              </w:rPr>
              <w:t>(in citations)</w:t>
            </w:r>
          </w:p>
          <w:p w14:paraId="7CA50451" w14:textId="77777777" w:rsidR="00A904FA" w:rsidRPr="004A5359" w:rsidRDefault="00A904FA" w:rsidP="003A7EC2">
            <w:pPr>
              <w:rPr>
                <w:rFonts w:ascii="Garamond" w:hAnsi="Garamond"/>
                <w:b/>
              </w:rPr>
            </w:pPr>
          </w:p>
          <w:p w14:paraId="68A8F0B8" w14:textId="77777777" w:rsidR="00A904FA" w:rsidRPr="004A5359" w:rsidRDefault="00A904FA" w:rsidP="003A7EC2">
            <w:pPr>
              <w:rPr>
                <w:rFonts w:ascii="Garamond" w:hAnsi="Garamond"/>
                <w:b/>
              </w:rPr>
            </w:pPr>
          </w:p>
          <w:p w14:paraId="1428A945" w14:textId="77777777" w:rsidR="00A904FA" w:rsidRPr="004A5359" w:rsidRDefault="00A904FA" w:rsidP="003A7EC2">
            <w:pPr>
              <w:rPr>
                <w:rFonts w:ascii="Garamond" w:hAnsi="Garamond"/>
              </w:rPr>
            </w:pPr>
          </w:p>
        </w:tc>
        <w:tc>
          <w:tcPr>
            <w:tcW w:w="2408" w:type="dxa"/>
            <w:tcMar>
              <w:top w:w="100" w:type="dxa"/>
              <w:left w:w="100" w:type="dxa"/>
              <w:bottom w:w="100" w:type="dxa"/>
              <w:right w:w="100" w:type="dxa"/>
            </w:tcMar>
          </w:tcPr>
          <w:p w14:paraId="76F26905" w14:textId="77777777" w:rsidR="003A7EC2" w:rsidRPr="004A5359" w:rsidRDefault="003A7EC2" w:rsidP="003A7EC2">
            <w:pPr>
              <w:rPr>
                <w:rFonts w:ascii="Garamond" w:hAnsi="Garamond"/>
              </w:rPr>
            </w:pPr>
            <w:r w:rsidRPr="004A5359">
              <w:rPr>
                <w:rFonts w:ascii="Garamond" w:hAnsi="Garamond"/>
              </w:rPr>
              <w:t xml:space="preserve">The writer uses parenthetical citations in all places where a source should be cited (information and DQs). </w:t>
            </w:r>
          </w:p>
        </w:tc>
        <w:tc>
          <w:tcPr>
            <w:tcW w:w="2610" w:type="dxa"/>
            <w:tcMar>
              <w:top w:w="100" w:type="dxa"/>
              <w:left w:w="100" w:type="dxa"/>
              <w:bottom w:w="100" w:type="dxa"/>
              <w:right w:w="100" w:type="dxa"/>
            </w:tcMar>
          </w:tcPr>
          <w:p w14:paraId="2C4EC399" w14:textId="6B5A8D36" w:rsidR="00A904FA" w:rsidRPr="004A5359" w:rsidRDefault="003A7EC2" w:rsidP="003A7EC2">
            <w:pPr>
              <w:rPr>
                <w:rFonts w:ascii="Garamond" w:hAnsi="Garamond"/>
              </w:rPr>
            </w:pPr>
            <w:r w:rsidRPr="004A5359">
              <w:rPr>
                <w:rFonts w:ascii="Garamond" w:hAnsi="Garamond"/>
              </w:rPr>
              <w:t>The writer uses parenthetical citations in most (all but 2-3) of the places where a source should be cited.</w:t>
            </w:r>
          </w:p>
        </w:tc>
        <w:tc>
          <w:tcPr>
            <w:tcW w:w="2610" w:type="dxa"/>
            <w:tcMar>
              <w:top w:w="100" w:type="dxa"/>
              <w:left w:w="100" w:type="dxa"/>
              <w:bottom w:w="100" w:type="dxa"/>
              <w:right w:w="100" w:type="dxa"/>
            </w:tcMar>
          </w:tcPr>
          <w:p w14:paraId="64B29F8B" w14:textId="77777777" w:rsidR="003A7EC2" w:rsidRPr="004A5359" w:rsidRDefault="003A7EC2" w:rsidP="003A7EC2">
            <w:pPr>
              <w:rPr>
                <w:rFonts w:ascii="Garamond" w:hAnsi="Garamond"/>
              </w:rPr>
            </w:pPr>
            <w:r w:rsidRPr="004A5359">
              <w:rPr>
                <w:rFonts w:ascii="Garamond" w:hAnsi="Garamond"/>
              </w:rPr>
              <w:t>The writer does not use parenthetical citations in several (all but 4-6) places where there should appear citations.</w:t>
            </w:r>
          </w:p>
          <w:p w14:paraId="339F84F8" w14:textId="77777777" w:rsidR="003A7EC2" w:rsidRPr="004A5359" w:rsidRDefault="003A7EC2" w:rsidP="003A7EC2">
            <w:pPr>
              <w:rPr>
                <w:rFonts w:ascii="Garamond" w:hAnsi="Garamond"/>
              </w:rPr>
            </w:pPr>
          </w:p>
        </w:tc>
        <w:tc>
          <w:tcPr>
            <w:tcW w:w="1814" w:type="dxa"/>
            <w:tcMar>
              <w:top w:w="100" w:type="dxa"/>
              <w:left w:w="100" w:type="dxa"/>
              <w:bottom w:w="100" w:type="dxa"/>
              <w:right w:w="100" w:type="dxa"/>
            </w:tcMar>
          </w:tcPr>
          <w:p w14:paraId="09BCE009" w14:textId="77777777" w:rsidR="003A7EC2" w:rsidRPr="004A5359" w:rsidRDefault="003A7EC2" w:rsidP="003A7EC2">
            <w:pPr>
              <w:rPr>
                <w:rFonts w:ascii="Garamond" w:hAnsi="Garamond"/>
              </w:rPr>
            </w:pPr>
            <w:r w:rsidRPr="004A5359">
              <w:rPr>
                <w:rFonts w:ascii="Garamond" w:hAnsi="Garamond"/>
              </w:rPr>
              <w:t>The writer does not use parenthetical citations regularly in the essay.</w:t>
            </w:r>
          </w:p>
          <w:p w14:paraId="2DEB66C1" w14:textId="77777777" w:rsidR="003A7EC2" w:rsidRPr="004A5359" w:rsidRDefault="003A7EC2" w:rsidP="003A7EC2">
            <w:pPr>
              <w:rPr>
                <w:rFonts w:ascii="Garamond" w:hAnsi="Garamond"/>
              </w:rPr>
            </w:pPr>
          </w:p>
          <w:p w14:paraId="1A75DA97" w14:textId="77777777" w:rsidR="003A7EC2" w:rsidRPr="004A5359" w:rsidRDefault="003A7EC2" w:rsidP="003A7EC2">
            <w:pPr>
              <w:rPr>
                <w:rFonts w:ascii="Garamond" w:hAnsi="Garamond"/>
              </w:rPr>
            </w:pPr>
          </w:p>
        </w:tc>
      </w:tr>
      <w:tr w:rsidR="003A7EC2" w:rsidRPr="004A5359" w14:paraId="76BB2431" w14:textId="77777777" w:rsidTr="003A7EC2">
        <w:tc>
          <w:tcPr>
            <w:tcW w:w="1202" w:type="dxa"/>
            <w:tcMar>
              <w:top w:w="100" w:type="dxa"/>
              <w:left w:w="100" w:type="dxa"/>
              <w:bottom w:w="100" w:type="dxa"/>
              <w:right w:w="100" w:type="dxa"/>
            </w:tcMar>
          </w:tcPr>
          <w:p w14:paraId="2365A21D" w14:textId="77777777" w:rsidR="003A7EC2" w:rsidRPr="004A5359" w:rsidRDefault="003A7EC2" w:rsidP="003A7EC2">
            <w:pPr>
              <w:rPr>
                <w:rFonts w:ascii="Garamond" w:hAnsi="Garamond"/>
              </w:rPr>
            </w:pPr>
            <w:r w:rsidRPr="004A5359">
              <w:rPr>
                <w:rFonts w:ascii="Garamond" w:hAnsi="Garamond"/>
                <w:b/>
              </w:rPr>
              <w:lastRenderedPageBreak/>
              <w:t xml:space="preserve"> </w:t>
            </w:r>
          </w:p>
          <w:p w14:paraId="0D08FD51" w14:textId="77777777" w:rsidR="003A7EC2" w:rsidRPr="004A5359" w:rsidRDefault="003A7EC2" w:rsidP="003A7EC2">
            <w:pPr>
              <w:rPr>
                <w:rFonts w:ascii="Garamond" w:hAnsi="Garamond"/>
              </w:rPr>
            </w:pPr>
            <w:r w:rsidRPr="004A5359">
              <w:rPr>
                <w:rFonts w:ascii="Garamond" w:hAnsi="Garamond"/>
                <w:b/>
              </w:rPr>
              <w:t xml:space="preserve"> </w:t>
            </w:r>
          </w:p>
          <w:p w14:paraId="2CEACA8B" w14:textId="77777777" w:rsidR="003A7EC2" w:rsidRPr="004A5359" w:rsidRDefault="003A7EC2" w:rsidP="003A7EC2">
            <w:pPr>
              <w:rPr>
                <w:rFonts w:ascii="Garamond" w:hAnsi="Garamond"/>
              </w:rPr>
            </w:pPr>
            <w:r w:rsidRPr="004A5359">
              <w:rPr>
                <w:rFonts w:ascii="Garamond" w:hAnsi="Garamond"/>
                <w:b/>
              </w:rPr>
              <w:t xml:space="preserve"> </w:t>
            </w:r>
          </w:p>
          <w:p w14:paraId="4669003A" w14:textId="77777777" w:rsidR="003A7EC2" w:rsidRPr="004A5359" w:rsidRDefault="003A7EC2" w:rsidP="003A7EC2">
            <w:pPr>
              <w:rPr>
                <w:rFonts w:ascii="Garamond" w:hAnsi="Garamond"/>
              </w:rPr>
            </w:pPr>
            <w:r w:rsidRPr="004A5359">
              <w:rPr>
                <w:rFonts w:ascii="Garamond" w:hAnsi="Garamond"/>
                <w:b/>
              </w:rPr>
              <w:t>Content</w:t>
            </w:r>
          </w:p>
          <w:p w14:paraId="453A80B8"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7068EFE7" w14:textId="77777777" w:rsidR="003A7EC2" w:rsidRPr="004A5359" w:rsidRDefault="003A7EC2" w:rsidP="003A7EC2">
            <w:pPr>
              <w:rPr>
                <w:rFonts w:ascii="Garamond" w:hAnsi="Garamond"/>
              </w:rPr>
            </w:pPr>
            <w:r w:rsidRPr="004A5359">
              <w:rPr>
                <w:rFonts w:ascii="Garamond" w:hAnsi="Garamond"/>
              </w:rPr>
              <w:t>Mature depth and “fullness” to the ideas and discussions presented in the essay are noted; claim is supported and proved in a convincing manner.</w:t>
            </w:r>
          </w:p>
        </w:tc>
        <w:tc>
          <w:tcPr>
            <w:tcW w:w="2610" w:type="dxa"/>
            <w:tcMar>
              <w:top w:w="100" w:type="dxa"/>
              <w:left w:w="100" w:type="dxa"/>
              <w:bottom w:w="100" w:type="dxa"/>
              <w:right w:w="100" w:type="dxa"/>
            </w:tcMar>
          </w:tcPr>
          <w:p w14:paraId="04C861B0" w14:textId="77777777" w:rsidR="003A7EC2" w:rsidRPr="004A5359" w:rsidRDefault="003A7EC2" w:rsidP="003A7EC2">
            <w:pPr>
              <w:rPr>
                <w:rFonts w:ascii="Garamond" w:hAnsi="Garamond"/>
              </w:rPr>
            </w:pPr>
            <w:r w:rsidRPr="004A5359">
              <w:rPr>
                <w:rFonts w:ascii="Garamond" w:hAnsi="Garamond"/>
              </w:rPr>
              <w:t>Information is presented in a thorough manner in the paragraphs; some unanswered questions, gaps, or extraneous information noted.</w:t>
            </w:r>
          </w:p>
        </w:tc>
        <w:tc>
          <w:tcPr>
            <w:tcW w:w="2610" w:type="dxa"/>
            <w:tcMar>
              <w:top w:w="100" w:type="dxa"/>
              <w:left w:w="100" w:type="dxa"/>
              <w:bottom w:w="100" w:type="dxa"/>
              <w:right w:w="100" w:type="dxa"/>
            </w:tcMar>
          </w:tcPr>
          <w:p w14:paraId="16585EA7" w14:textId="57316318" w:rsidR="003A7EC2" w:rsidRPr="004A5359" w:rsidRDefault="003A7EC2" w:rsidP="003A7EC2">
            <w:pPr>
              <w:rPr>
                <w:rFonts w:ascii="Garamond" w:hAnsi="Garamond"/>
              </w:rPr>
            </w:pPr>
            <w:r w:rsidRPr="004A5359">
              <w:rPr>
                <w:rFonts w:ascii="Garamond" w:hAnsi="Garamond"/>
              </w:rPr>
              <w:t>Content is general in nature and lacks depth; sections of information do not support the claim.</w:t>
            </w:r>
            <w:r w:rsidR="00C56516" w:rsidRPr="004A5359">
              <w:rPr>
                <w:rFonts w:ascii="Garamond" w:hAnsi="Garamond"/>
              </w:rPr>
              <w:t xml:space="preserve"> Paper is too long or too short.  </w:t>
            </w:r>
          </w:p>
        </w:tc>
        <w:tc>
          <w:tcPr>
            <w:tcW w:w="1814" w:type="dxa"/>
            <w:tcMar>
              <w:top w:w="100" w:type="dxa"/>
              <w:left w:w="100" w:type="dxa"/>
              <w:bottom w:w="100" w:type="dxa"/>
              <w:right w:w="100" w:type="dxa"/>
            </w:tcMar>
          </w:tcPr>
          <w:p w14:paraId="5733EB9B" w14:textId="77777777" w:rsidR="003A7EC2" w:rsidRPr="004A5359" w:rsidRDefault="003A7EC2" w:rsidP="003A7EC2">
            <w:pPr>
              <w:rPr>
                <w:rFonts w:ascii="Garamond" w:hAnsi="Garamond"/>
              </w:rPr>
            </w:pPr>
            <w:r w:rsidRPr="004A5359">
              <w:rPr>
                <w:rFonts w:ascii="Garamond" w:hAnsi="Garamond"/>
              </w:rPr>
              <w:t>Missing information;</w:t>
            </w:r>
          </w:p>
          <w:p w14:paraId="7DE28953" w14:textId="77777777" w:rsidR="003A7EC2" w:rsidRPr="004A5359" w:rsidRDefault="003A7EC2" w:rsidP="003A7EC2">
            <w:pPr>
              <w:rPr>
                <w:rFonts w:ascii="Garamond" w:hAnsi="Garamond"/>
              </w:rPr>
            </w:pPr>
            <w:r w:rsidRPr="004A5359">
              <w:rPr>
                <w:rFonts w:ascii="Garamond" w:hAnsi="Garamond"/>
              </w:rPr>
              <w:t>Underdeveloped ideas; information from sources is sparse.</w:t>
            </w:r>
          </w:p>
        </w:tc>
      </w:tr>
      <w:tr w:rsidR="003A7EC2" w:rsidRPr="004A5359" w14:paraId="10AED223" w14:textId="77777777" w:rsidTr="003A7EC2">
        <w:tc>
          <w:tcPr>
            <w:tcW w:w="1202" w:type="dxa"/>
            <w:tcMar>
              <w:top w:w="100" w:type="dxa"/>
              <w:left w:w="100" w:type="dxa"/>
              <w:bottom w:w="100" w:type="dxa"/>
              <w:right w:w="100" w:type="dxa"/>
            </w:tcMar>
          </w:tcPr>
          <w:p w14:paraId="04687380" w14:textId="77777777" w:rsidR="003A7EC2" w:rsidRPr="004A5359" w:rsidRDefault="003A7EC2" w:rsidP="003A7EC2">
            <w:pPr>
              <w:rPr>
                <w:rFonts w:ascii="Garamond" w:hAnsi="Garamond"/>
              </w:rPr>
            </w:pPr>
            <w:r w:rsidRPr="004A5359">
              <w:rPr>
                <w:rFonts w:ascii="Garamond" w:hAnsi="Garamond"/>
                <w:b/>
              </w:rPr>
              <w:t xml:space="preserve"> </w:t>
            </w:r>
          </w:p>
          <w:p w14:paraId="3623A72E" w14:textId="77777777" w:rsidR="003A7EC2" w:rsidRPr="004A5359" w:rsidRDefault="003A7EC2" w:rsidP="003A7EC2">
            <w:pPr>
              <w:rPr>
                <w:rFonts w:ascii="Garamond" w:hAnsi="Garamond"/>
              </w:rPr>
            </w:pPr>
            <w:r w:rsidRPr="004A5359">
              <w:rPr>
                <w:rFonts w:ascii="Garamond" w:hAnsi="Garamond"/>
                <w:b/>
              </w:rPr>
              <w:t xml:space="preserve"> </w:t>
            </w:r>
          </w:p>
          <w:p w14:paraId="10D15399" w14:textId="77777777" w:rsidR="003A7EC2" w:rsidRPr="004A5359" w:rsidRDefault="003A7EC2" w:rsidP="003A7EC2">
            <w:pPr>
              <w:rPr>
                <w:rFonts w:ascii="Garamond" w:hAnsi="Garamond"/>
              </w:rPr>
            </w:pPr>
            <w:r w:rsidRPr="004A5359">
              <w:rPr>
                <w:rFonts w:ascii="Garamond" w:hAnsi="Garamond"/>
                <w:b/>
              </w:rPr>
              <w:t>Style &amp;</w:t>
            </w:r>
          </w:p>
          <w:p w14:paraId="4980DDC9" w14:textId="77777777" w:rsidR="003A7EC2" w:rsidRPr="004A5359" w:rsidRDefault="003A7EC2" w:rsidP="003A7EC2">
            <w:pPr>
              <w:rPr>
                <w:rFonts w:ascii="Garamond" w:hAnsi="Garamond"/>
              </w:rPr>
            </w:pPr>
            <w:r w:rsidRPr="004A5359">
              <w:rPr>
                <w:rFonts w:ascii="Garamond" w:hAnsi="Garamond"/>
                <w:b/>
              </w:rPr>
              <w:t>Diction</w:t>
            </w:r>
          </w:p>
          <w:p w14:paraId="6FC9539D"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1999A7F2" w14:textId="77777777" w:rsidR="003A7EC2" w:rsidRPr="004A5359" w:rsidRDefault="003A7EC2" w:rsidP="003A7EC2">
            <w:pPr>
              <w:rPr>
                <w:rFonts w:ascii="Garamond" w:hAnsi="Garamond"/>
              </w:rPr>
            </w:pPr>
            <w:r w:rsidRPr="004A5359">
              <w:rPr>
                <w:rFonts w:ascii="Garamond" w:hAnsi="Garamond"/>
              </w:rPr>
              <w:t>Graceful prose is characterized by mature sentence variety and complexity; mature, formal diction.</w:t>
            </w:r>
          </w:p>
        </w:tc>
        <w:tc>
          <w:tcPr>
            <w:tcW w:w="2610" w:type="dxa"/>
            <w:tcMar>
              <w:top w:w="100" w:type="dxa"/>
              <w:left w:w="100" w:type="dxa"/>
              <w:bottom w:w="100" w:type="dxa"/>
              <w:right w:w="100" w:type="dxa"/>
            </w:tcMar>
          </w:tcPr>
          <w:p w14:paraId="36CCB6C5" w14:textId="77777777" w:rsidR="003A7EC2" w:rsidRPr="004A5359" w:rsidRDefault="003A7EC2" w:rsidP="003A7EC2">
            <w:pPr>
              <w:rPr>
                <w:rFonts w:ascii="Garamond" w:hAnsi="Garamond"/>
              </w:rPr>
            </w:pPr>
            <w:r w:rsidRPr="004A5359">
              <w:rPr>
                <w:rFonts w:ascii="Garamond" w:hAnsi="Garamond"/>
              </w:rPr>
              <w:t>Prose is clear but occasional wordiness or awkward phrasing is noted; formal diction.</w:t>
            </w:r>
          </w:p>
        </w:tc>
        <w:tc>
          <w:tcPr>
            <w:tcW w:w="2610" w:type="dxa"/>
            <w:tcMar>
              <w:top w:w="100" w:type="dxa"/>
              <w:left w:w="100" w:type="dxa"/>
              <w:bottom w:w="100" w:type="dxa"/>
              <w:right w:w="100" w:type="dxa"/>
            </w:tcMar>
          </w:tcPr>
          <w:p w14:paraId="668C84D2" w14:textId="77777777" w:rsidR="003A7EC2" w:rsidRPr="004A5359" w:rsidRDefault="003A7EC2" w:rsidP="003A7EC2">
            <w:pPr>
              <w:rPr>
                <w:rFonts w:ascii="Garamond" w:hAnsi="Garamond"/>
              </w:rPr>
            </w:pPr>
            <w:r w:rsidRPr="004A5359">
              <w:rPr>
                <w:rFonts w:ascii="Garamond" w:hAnsi="Garamond"/>
              </w:rPr>
              <w:t>Prose is marked by simple sentence structures; wordiness and awkwardness interferes with the communication of the writer’s ideas; occasional informal diction.</w:t>
            </w:r>
          </w:p>
        </w:tc>
        <w:tc>
          <w:tcPr>
            <w:tcW w:w="1814" w:type="dxa"/>
            <w:tcMar>
              <w:top w:w="100" w:type="dxa"/>
              <w:left w:w="100" w:type="dxa"/>
              <w:bottom w:w="100" w:type="dxa"/>
              <w:right w:w="100" w:type="dxa"/>
            </w:tcMar>
          </w:tcPr>
          <w:p w14:paraId="1C1FF2B5" w14:textId="0BE84176" w:rsidR="003A7EC2" w:rsidRPr="004A5359" w:rsidRDefault="003A7EC2" w:rsidP="003A7EC2">
            <w:pPr>
              <w:rPr>
                <w:rFonts w:ascii="Garamond" w:hAnsi="Garamond"/>
              </w:rPr>
            </w:pPr>
            <w:r w:rsidRPr="004A5359">
              <w:rPr>
                <w:rFonts w:ascii="Garamond" w:hAnsi="Garamond"/>
              </w:rPr>
              <w:t>Prose is unintelligible at times; word choices include many forbidden words and slang phrases; writer uses “I” and “you” regularly.</w:t>
            </w:r>
          </w:p>
        </w:tc>
      </w:tr>
      <w:tr w:rsidR="003A7EC2" w:rsidRPr="004A5359" w14:paraId="73D57864" w14:textId="77777777" w:rsidTr="003A7EC2">
        <w:tc>
          <w:tcPr>
            <w:tcW w:w="1202" w:type="dxa"/>
            <w:tcMar>
              <w:top w:w="100" w:type="dxa"/>
              <w:left w:w="100" w:type="dxa"/>
              <w:bottom w:w="100" w:type="dxa"/>
              <w:right w:w="100" w:type="dxa"/>
            </w:tcMar>
          </w:tcPr>
          <w:p w14:paraId="1DC04E07" w14:textId="77777777" w:rsidR="003A7EC2" w:rsidRPr="004A5359" w:rsidRDefault="003A7EC2" w:rsidP="003A7EC2">
            <w:pPr>
              <w:rPr>
                <w:rFonts w:ascii="Garamond" w:hAnsi="Garamond"/>
              </w:rPr>
            </w:pPr>
            <w:r w:rsidRPr="004A5359">
              <w:rPr>
                <w:rFonts w:ascii="Garamond" w:hAnsi="Garamond"/>
                <w:b/>
              </w:rPr>
              <w:t>Direct Quotations</w:t>
            </w:r>
          </w:p>
          <w:p w14:paraId="757E16B1"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01396E54" w14:textId="77777777" w:rsidR="003A7EC2" w:rsidRPr="004A5359" w:rsidRDefault="003A7EC2" w:rsidP="003A7EC2">
            <w:pPr>
              <w:rPr>
                <w:rFonts w:ascii="Garamond" w:hAnsi="Garamond"/>
              </w:rPr>
            </w:pPr>
            <w:r w:rsidRPr="004A5359">
              <w:rPr>
                <w:rFonts w:ascii="Garamond" w:hAnsi="Garamond"/>
              </w:rPr>
              <w:t xml:space="preserve">Direct quotations are introduced properly. </w:t>
            </w:r>
          </w:p>
          <w:p w14:paraId="134A40E5" w14:textId="77777777" w:rsidR="003A7EC2" w:rsidRPr="004A5359" w:rsidRDefault="003A7EC2" w:rsidP="003A7EC2">
            <w:pPr>
              <w:rPr>
                <w:rFonts w:ascii="Garamond" w:hAnsi="Garamond"/>
              </w:rPr>
            </w:pPr>
          </w:p>
          <w:p w14:paraId="22A84366" w14:textId="77777777" w:rsidR="003A7EC2" w:rsidRPr="004A5359" w:rsidRDefault="003A7EC2" w:rsidP="003A7EC2">
            <w:pPr>
              <w:rPr>
                <w:rFonts w:ascii="Garamond" w:hAnsi="Garamond"/>
              </w:rPr>
            </w:pPr>
          </w:p>
          <w:p w14:paraId="2C2E537F" w14:textId="77777777" w:rsidR="003A7EC2" w:rsidRPr="004A5359" w:rsidRDefault="003A7EC2" w:rsidP="003A7EC2">
            <w:pPr>
              <w:rPr>
                <w:rFonts w:ascii="Garamond" w:hAnsi="Garamond"/>
              </w:rPr>
            </w:pPr>
          </w:p>
          <w:p w14:paraId="0845EA25" w14:textId="77777777" w:rsidR="003A7EC2" w:rsidRPr="004A5359" w:rsidRDefault="003A7EC2" w:rsidP="003A7EC2">
            <w:pPr>
              <w:rPr>
                <w:rFonts w:ascii="Garamond" w:hAnsi="Garamond"/>
              </w:rPr>
            </w:pPr>
          </w:p>
        </w:tc>
        <w:tc>
          <w:tcPr>
            <w:tcW w:w="2610" w:type="dxa"/>
            <w:tcMar>
              <w:top w:w="100" w:type="dxa"/>
              <w:left w:w="100" w:type="dxa"/>
              <w:bottom w:w="100" w:type="dxa"/>
              <w:right w:w="100" w:type="dxa"/>
            </w:tcMar>
          </w:tcPr>
          <w:p w14:paraId="7D3455B5" w14:textId="77777777" w:rsidR="003A7EC2" w:rsidRPr="004A5359" w:rsidRDefault="003A7EC2" w:rsidP="003A7EC2">
            <w:pPr>
              <w:rPr>
                <w:rFonts w:ascii="Garamond" w:hAnsi="Garamond"/>
              </w:rPr>
            </w:pPr>
            <w:r w:rsidRPr="004A5359">
              <w:rPr>
                <w:rFonts w:ascii="Garamond" w:hAnsi="Garamond"/>
              </w:rPr>
              <w:t>Most direct quotations are introduced properly.</w:t>
            </w:r>
          </w:p>
        </w:tc>
        <w:tc>
          <w:tcPr>
            <w:tcW w:w="2610" w:type="dxa"/>
            <w:tcMar>
              <w:top w:w="100" w:type="dxa"/>
              <w:left w:w="100" w:type="dxa"/>
              <w:bottom w:w="100" w:type="dxa"/>
              <w:right w:w="100" w:type="dxa"/>
            </w:tcMar>
          </w:tcPr>
          <w:p w14:paraId="5BC8F527" w14:textId="77777777" w:rsidR="003A7EC2" w:rsidRPr="004A5359" w:rsidRDefault="003A7EC2" w:rsidP="003A7EC2">
            <w:pPr>
              <w:rPr>
                <w:rFonts w:ascii="Garamond" w:hAnsi="Garamond"/>
                <w:b/>
              </w:rPr>
            </w:pPr>
            <w:r w:rsidRPr="004A5359">
              <w:rPr>
                <w:rFonts w:ascii="Garamond" w:hAnsi="Garamond"/>
                <w:b/>
              </w:rPr>
              <w:t>Most direct quotations are NOT introduced properly.</w:t>
            </w:r>
          </w:p>
        </w:tc>
        <w:tc>
          <w:tcPr>
            <w:tcW w:w="1814" w:type="dxa"/>
            <w:tcMar>
              <w:top w:w="100" w:type="dxa"/>
              <w:left w:w="100" w:type="dxa"/>
              <w:bottom w:w="100" w:type="dxa"/>
              <w:right w:w="100" w:type="dxa"/>
            </w:tcMar>
          </w:tcPr>
          <w:p w14:paraId="4771CD15" w14:textId="77777777" w:rsidR="003A7EC2" w:rsidRPr="004A5359" w:rsidRDefault="003A7EC2" w:rsidP="003A7EC2">
            <w:pPr>
              <w:rPr>
                <w:rFonts w:ascii="Garamond" w:hAnsi="Garamond"/>
              </w:rPr>
            </w:pPr>
            <w:r w:rsidRPr="004A5359">
              <w:rPr>
                <w:rFonts w:ascii="Garamond" w:hAnsi="Garamond"/>
              </w:rPr>
              <w:t>Direct quotations are not given a proper introduction.</w:t>
            </w:r>
          </w:p>
        </w:tc>
      </w:tr>
      <w:tr w:rsidR="003A7EC2" w:rsidRPr="004A5359" w14:paraId="1ECDB739" w14:textId="77777777" w:rsidTr="003A7EC2">
        <w:trPr>
          <w:trHeight w:val="1640"/>
        </w:trPr>
        <w:tc>
          <w:tcPr>
            <w:tcW w:w="1202" w:type="dxa"/>
            <w:tcMar>
              <w:top w:w="100" w:type="dxa"/>
              <w:left w:w="100" w:type="dxa"/>
              <w:bottom w:w="100" w:type="dxa"/>
              <w:right w:w="100" w:type="dxa"/>
            </w:tcMar>
          </w:tcPr>
          <w:p w14:paraId="5F788565" w14:textId="77777777" w:rsidR="003A7EC2" w:rsidRPr="004A5359" w:rsidRDefault="003A7EC2" w:rsidP="003A7EC2">
            <w:pPr>
              <w:rPr>
                <w:rFonts w:ascii="Garamond" w:hAnsi="Garamond"/>
              </w:rPr>
            </w:pPr>
            <w:r w:rsidRPr="004A5359">
              <w:rPr>
                <w:rFonts w:ascii="Garamond" w:hAnsi="Garamond"/>
                <w:b/>
              </w:rPr>
              <w:t xml:space="preserve"> </w:t>
            </w:r>
          </w:p>
          <w:p w14:paraId="2DA25147" w14:textId="77777777" w:rsidR="003A7EC2" w:rsidRPr="004A5359" w:rsidRDefault="003A7EC2" w:rsidP="003A7EC2">
            <w:pPr>
              <w:rPr>
                <w:rFonts w:ascii="Garamond" w:hAnsi="Garamond"/>
              </w:rPr>
            </w:pPr>
            <w:r w:rsidRPr="004A5359">
              <w:rPr>
                <w:rFonts w:ascii="Garamond" w:hAnsi="Garamond"/>
                <w:b/>
              </w:rPr>
              <w:t xml:space="preserve"> </w:t>
            </w:r>
          </w:p>
          <w:p w14:paraId="72EAA964" w14:textId="6A8BA3B4" w:rsidR="003A7EC2" w:rsidRPr="004A5359" w:rsidRDefault="003A7EC2" w:rsidP="004A5359">
            <w:pPr>
              <w:rPr>
                <w:rFonts w:ascii="Garamond" w:hAnsi="Garamond"/>
              </w:rPr>
            </w:pPr>
            <w:r w:rsidRPr="004A5359">
              <w:rPr>
                <w:rFonts w:ascii="Garamond" w:hAnsi="Garamond"/>
                <w:b/>
              </w:rPr>
              <w:t>Grammar &amp;</w:t>
            </w:r>
            <w:r w:rsidR="004A5359">
              <w:rPr>
                <w:rFonts w:ascii="Garamond" w:hAnsi="Garamond"/>
                <w:b/>
              </w:rPr>
              <w:t xml:space="preserve"> </w:t>
            </w:r>
            <w:r w:rsidR="004A5359">
              <w:rPr>
                <w:rFonts w:ascii="Garamond" w:hAnsi="Garamond"/>
              </w:rPr>
              <w:t>Mechanics</w:t>
            </w:r>
          </w:p>
        </w:tc>
        <w:tc>
          <w:tcPr>
            <w:tcW w:w="2408" w:type="dxa"/>
            <w:tcMar>
              <w:top w:w="100" w:type="dxa"/>
              <w:left w:w="100" w:type="dxa"/>
              <w:bottom w:w="100" w:type="dxa"/>
              <w:right w:w="100" w:type="dxa"/>
            </w:tcMar>
          </w:tcPr>
          <w:p w14:paraId="2F71632E" w14:textId="77777777" w:rsidR="003A7EC2" w:rsidRPr="004A5359" w:rsidRDefault="003A7EC2" w:rsidP="003A7EC2">
            <w:pPr>
              <w:rPr>
                <w:rFonts w:ascii="Garamond" w:hAnsi="Garamond"/>
              </w:rPr>
            </w:pPr>
            <w:r w:rsidRPr="004A5359">
              <w:rPr>
                <w:rFonts w:ascii="Garamond" w:hAnsi="Garamond"/>
              </w:rPr>
              <w:t>Clean and clear;</w:t>
            </w:r>
          </w:p>
          <w:p w14:paraId="2BF6AD4F" w14:textId="77777777" w:rsidR="003A7EC2" w:rsidRPr="004A5359" w:rsidRDefault="003A7EC2" w:rsidP="003A7EC2">
            <w:pPr>
              <w:rPr>
                <w:rFonts w:ascii="Garamond" w:hAnsi="Garamond"/>
              </w:rPr>
            </w:pPr>
            <w:r w:rsidRPr="004A5359">
              <w:rPr>
                <w:rFonts w:ascii="Garamond" w:hAnsi="Garamond"/>
              </w:rPr>
              <w:t>0-6 errors.</w:t>
            </w:r>
          </w:p>
        </w:tc>
        <w:tc>
          <w:tcPr>
            <w:tcW w:w="2610" w:type="dxa"/>
            <w:tcMar>
              <w:top w:w="100" w:type="dxa"/>
              <w:left w:w="100" w:type="dxa"/>
              <w:bottom w:w="100" w:type="dxa"/>
              <w:right w:w="100" w:type="dxa"/>
            </w:tcMar>
          </w:tcPr>
          <w:p w14:paraId="3163821F" w14:textId="4FE7A033" w:rsidR="003A7EC2" w:rsidRPr="004A5359" w:rsidRDefault="00A904FA" w:rsidP="003A7EC2">
            <w:pPr>
              <w:rPr>
                <w:rFonts w:ascii="Garamond" w:hAnsi="Garamond"/>
                <w:b/>
              </w:rPr>
            </w:pPr>
            <w:r w:rsidRPr="004A5359">
              <w:rPr>
                <w:rFonts w:ascii="Garamond" w:hAnsi="Garamond"/>
                <w:b/>
              </w:rPr>
              <w:t>7</w:t>
            </w:r>
            <w:r w:rsidR="003A7EC2" w:rsidRPr="004A5359">
              <w:rPr>
                <w:rFonts w:ascii="Garamond" w:hAnsi="Garamond"/>
                <w:b/>
              </w:rPr>
              <w:t>-15 spelling errors, typos, punctuation and capitalization errors, agreement errors.</w:t>
            </w:r>
          </w:p>
        </w:tc>
        <w:tc>
          <w:tcPr>
            <w:tcW w:w="2610" w:type="dxa"/>
            <w:tcMar>
              <w:top w:w="100" w:type="dxa"/>
              <w:left w:w="100" w:type="dxa"/>
              <w:bottom w:w="100" w:type="dxa"/>
              <w:right w:w="100" w:type="dxa"/>
            </w:tcMar>
          </w:tcPr>
          <w:p w14:paraId="5183B19B" w14:textId="77777777" w:rsidR="003A7EC2" w:rsidRPr="004A5359" w:rsidRDefault="003A7EC2" w:rsidP="003A7EC2">
            <w:pPr>
              <w:rPr>
                <w:rFonts w:ascii="Garamond" w:hAnsi="Garamond"/>
              </w:rPr>
            </w:pPr>
            <w:r w:rsidRPr="004A5359">
              <w:rPr>
                <w:rFonts w:ascii="Garamond" w:hAnsi="Garamond"/>
              </w:rPr>
              <w:t>16-25 spelling errors, typos, punctuation and capitalization errors, agreement errors.</w:t>
            </w:r>
          </w:p>
        </w:tc>
        <w:tc>
          <w:tcPr>
            <w:tcW w:w="1814" w:type="dxa"/>
            <w:tcMar>
              <w:top w:w="100" w:type="dxa"/>
              <w:left w:w="100" w:type="dxa"/>
              <w:bottom w:w="100" w:type="dxa"/>
              <w:right w:w="100" w:type="dxa"/>
            </w:tcMar>
          </w:tcPr>
          <w:p w14:paraId="4441790D" w14:textId="77777777" w:rsidR="003A7EC2" w:rsidRPr="004A5359" w:rsidRDefault="003A7EC2" w:rsidP="003A7EC2">
            <w:pPr>
              <w:rPr>
                <w:rFonts w:ascii="Garamond" w:hAnsi="Garamond"/>
              </w:rPr>
            </w:pPr>
            <w:r w:rsidRPr="004A5359">
              <w:rPr>
                <w:rFonts w:ascii="Garamond" w:hAnsi="Garamond"/>
              </w:rPr>
              <w:t>26 or more spelling errors, typos, punctuation and capitalization errors, agreement errors.</w:t>
            </w:r>
          </w:p>
        </w:tc>
      </w:tr>
      <w:tr w:rsidR="003A7EC2" w:rsidRPr="004A5359" w14:paraId="13621284" w14:textId="77777777" w:rsidTr="003A7EC2">
        <w:trPr>
          <w:trHeight w:val="1540"/>
        </w:trPr>
        <w:tc>
          <w:tcPr>
            <w:tcW w:w="1202" w:type="dxa"/>
            <w:tcMar>
              <w:top w:w="100" w:type="dxa"/>
              <w:left w:w="100" w:type="dxa"/>
              <w:bottom w:w="100" w:type="dxa"/>
              <w:right w:w="100" w:type="dxa"/>
            </w:tcMar>
          </w:tcPr>
          <w:p w14:paraId="54FAD4D5" w14:textId="77777777" w:rsidR="003A7EC2" w:rsidRPr="004A5359" w:rsidRDefault="003A7EC2" w:rsidP="003A7EC2">
            <w:pPr>
              <w:rPr>
                <w:rFonts w:ascii="Garamond" w:hAnsi="Garamond"/>
              </w:rPr>
            </w:pPr>
            <w:r w:rsidRPr="004A5359">
              <w:rPr>
                <w:rFonts w:ascii="Garamond" w:hAnsi="Garamond"/>
                <w:b/>
              </w:rPr>
              <w:t xml:space="preserve"> </w:t>
            </w:r>
          </w:p>
          <w:p w14:paraId="35C3C207" w14:textId="77777777" w:rsidR="003A7EC2" w:rsidRPr="004A5359" w:rsidRDefault="003A7EC2" w:rsidP="003A7EC2">
            <w:pPr>
              <w:rPr>
                <w:rFonts w:ascii="Garamond" w:hAnsi="Garamond"/>
              </w:rPr>
            </w:pPr>
            <w:r w:rsidRPr="004A5359">
              <w:rPr>
                <w:rFonts w:ascii="Garamond" w:hAnsi="Garamond"/>
                <w:b/>
              </w:rPr>
              <w:t xml:space="preserve"> </w:t>
            </w:r>
          </w:p>
          <w:p w14:paraId="31F7476F" w14:textId="77777777" w:rsidR="003A7EC2" w:rsidRPr="004A5359" w:rsidRDefault="003A7EC2" w:rsidP="003A7EC2">
            <w:pPr>
              <w:rPr>
                <w:rFonts w:ascii="Garamond" w:hAnsi="Garamond"/>
              </w:rPr>
            </w:pPr>
            <w:r w:rsidRPr="004A5359">
              <w:rPr>
                <w:rFonts w:ascii="Garamond" w:hAnsi="Garamond"/>
                <w:b/>
              </w:rPr>
              <w:t xml:space="preserve"> </w:t>
            </w:r>
          </w:p>
          <w:p w14:paraId="767C2C56" w14:textId="77777777" w:rsidR="003A7EC2" w:rsidRPr="004A5359" w:rsidRDefault="003A7EC2" w:rsidP="003A7EC2">
            <w:pPr>
              <w:rPr>
                <w:rFonts w:ascii="Garamond" w:hAnsi="Garamond"/>
              </w:rPr>
            </w:pPr>
            <w:r w:rsidRPr="004A5359">
              <w:rPr>
                <w:rFonts w:ascii="Garamond" w:hAnsi="Garamond"/>
                <w:b/>
              </w:rPr>
              <w:t>Format</w:t>
            </w:r>
          </w:p>
          <w:p w14:paraId="14BDD63B" w14:textId="77777777" w:rsidR="003A7EC2" w:rsidRPr="004A5359" w:rsidRDefault="003A7EC2" w:rsidP="003A7EC2">
            <w:pPr>
              <w:rPr>
                <w:rFonts w:ascii="Garamond" w:hAnsi="Garamond"/>
              </w:rPr>
            </w:pPr>
            <w:r w:rsidRPr="004A5359">
              <w:rPr>
                <w:rFonts w:ascii="Garamond" w:hAnsi="Garamond"/>
                <w:b/>
              </w:rPr>
              <w:t xml:space="preserve"> </w:t>
            </w:r>
          </w:p>
        </w:tc>
        <w:tc>
          <w:tcPr>
            <w:tcW w:w="2408" w:type="dxa"/>
            <w:tcMar>
              <w:top w:w="100" w:type="dxa"/>
              <w:left w:w="100" w:type="dxa"/>
              <w:bottom w:w="100" w:type="dxa"/>
              <w:right w:w="100" w:type="dxa"/>
            </w:tcMar>
          </w:tcPr>
          <w:p w14:paraId="51D059FE" w14:textId="1DD52470" w:rsidR="003A7EC2" w:rsidRPr="004A5359" w:rsidRDefault="003A7EC2" w:rsidP="00A904FA">
            <w:pPr>
              <w:rPr>
                <w:rFonts w:ascii="Garamond" w:hAnsi="Garamond"/>
              </w:rPr>
            </w:pPr>
            <w:r w:rsidRPr="004A5359">
              <w:rPr>
                <w:rFonts w:ascii="Garamond" w:hAnsi="Garamond"/>
              </w:rPr>
              <w:t>The essay follows MLA format exactly including: parenthetical citation, Works Cited pages, heading, running head</w:t>
            </w:r>
            <w:r w:rsidR="00A904FA" w:rsidRPr="004A5359">
              <w:rPr>
                <w:rFonts w:ascii="Garamond" w:hAnsi="Garamond"/>
              </w:rPr>
              <w:t>er</w:t>
            </w:r>
            <w:r w:rsidRPr="004A5359">
              <w:rPr>
                <w:rFonts w:ascii="Garamond" w:hAnsi="Garamond"/>
              </w:rPr>
              <w:t>, font and margins (Times New Roman – 12 point).</w:t>
            </w:r>
          </w:p>
        </w:tc>
        <w:tc>
          <w:tcPr>
            <w:tcW w:w="2610" w:type="dxa"/>
            <w:tcMar>
              <w:top w:w="100" w:type="dxa"/>
              <w:left w:w="100" w:type="dxa"/>
              <w:bottom w:w="100" w:type="dxa"/>
              <w:right w:w="100" w:type="dxa"/>
            </w:tcMar>
          </w:tcPr>
          <w:p w14:paraId="411946D5" w14:textId="77777777" w:rsidR="003A7EC2" w:rsidRPr="004A5359" w:rsidRDefault="003A7EC2" w:rsidP="003A7EC2">
            <w:pPr>
              <w:rPr>
                <w:rFonts w:ascii="Garamond" w:hAnsi="Garamond"/>
              </w:rPr>
            </w:pPr>
            <w:r w:rsidRPr="004A5359">
              <w:rPr>
                <w:rFonts w:ascii="Garamond" w:hAnsi="Garamond"/>
              </w:rPr>
              <w:t>The essay has minor flaws and inconsistencies with MLA format (</w:t>
            </w:r>
            <w:r w:rsidRPr="004A5359">
              <w:rPr>
                <w:rFonts w:ascii="Garamond" w:hAnsi="Garamond"/>
                <w:b/>
              </w:rPr>
              <w:t>parenthetical citations</w:t>
            </w:r>
            <w:r w:rsidRPr="004A5359">
              <w:rPr>
                <w:rFonts w:ascii="Garamond" w:hAnsi="Garamond"/>
              </w:rPr>
              <w:t xml:space="preserve"> and essay set-up). Most citations are listed correctly on the Works Cited page.</w:t>
            </w:r>
          </w:p>
          <w:p w14:paraId="01BF1FE4" w14:textId="77777777" w:rsidR="003A7EC2" w:rsidRPr="004A5359" w:rsidRDefault="003A7EC2" w:rsidP="003A7EC2">
            <w:pPr>
              <w:rPr>
                <w:rFonts w:ascii="Garamond" w:hAnsi="Garamond"/>
              </w:rPr>
            </w:pPr>
          </w:p>
          <w:p w14:paraId="1C371E62" w14:textId="77777777" w:rsidR="003A7EC2" w:rsidRPr="004A5359" w:rsidRDefault="003A7EC2" w:rsidP="003A7EC2">
            <w:pPr>
              <w:rPr>
                <w:rFonts w:ascii="Garamond" w:hAnsi="Garamond"/>
              </w:rPr>
            </w:pPr>
          </w:p>
        </w:tc>
        <w:tc>
          <w:tcPr>
            <w:tcW w:w="2610" w:type="dxa"/>
            <w:tcMar>
              <w:top w:w="100" w:type="dxa"/>
              <w:left w:w="100" w:type="dxa"/>
              <w:bottom w:w="100" w:type="dxa"/>
              <w:right w:w="100" w:type="dxa"/>
            </w:tcMar>
          </w:tcPr>
          <w:p w14:paraId="0995640F" w14:textId="77777777" w:rsidR="003A7EC2" w:rsidRPr="004A5359" w:rsidRDefault="003A7EC2" w:rsidP="003A7EC2">
            <w:pPr>
              <w:rPr>
                <w:rFonts w:ascii="Garamond" w:hAnsi="Garamond"/>
              </w:rPr>
            </w:pPr>
            <w:r w:rsidRPr="004A5359">
              <w:rPr>
                <w:rFonts w:ascii="Garamond" w:hAnsi="Garamond"/>
              </w:rPr>
              <w:t>Several flaws with MLA format are noted. Parenthetical citations are done inconsistently; many entries on the Works Cited page are incorrect.</w:t>
            </w:r>
          </w:p>
        </w:tc>
        <w:tc>
          <w:tcPr>
            <w:tcW w:w="1814" w:type="dxa"/>
            <w:tcMar>
              <w:top w:w="100" w:type="dxa"/>
              <w:left w:w="100" w:type="dxa"/>
              <w:bottom w:w="100" w:type="dxa"/>
              <w:right w:w="100" w:type="dxa"/>
            </w:tcMar>
          </w:tcPr>
          <w:p w14:paraId="432C3E62" w14:textId="77777777" w:rsidR="003A7EC2" w:rsidRPr="004A5359" w:rsidRDefault="003A7EC2" w:rsidP="003A7EC2">
            <w:pPr>
              <w:rPr>
                <w:rFonts w:ascii="Garamond" w:hAnsi="Garamond"/>
              </w:rPr>
            </w:pPr>
            <w:r w:rsidRPr="004A5359">
              <w:rPr>
                <w:rFonts w:ascii="Garamond" w:hAnsi="Garamond"/>
              </w:rPr>
              <w:t>The essay does not show mastery of MLA format. Parenthetical citations are missing. Works Cited entries are formatted incorrectly.</w:t>
            </w:r>
          </w:p>
        </w:tc>
      </w:tr>
    </w:tbl>
    <w:p w14:paraId="346D0E6C" w14:textId="77777777" w:rsidR="003A7EC2" w:rsidRPr="009E6BD2" w:rsidRDefault="003A7EC2" w:rsidP="003A7EC2">
      <w:pPr>
        <w:rPr>
          <w:rFonts w:ascii="Garamond" w:hAnsi="Garamond"/>
          <w:sz w:val="26"/>
          <w:szCs w:val="26"/>
        </w:rPr>
      </w:pPr>
    </w:p>
    <w:p w14:paraId="1BC53706" w14:textId="77777777" w:rsidR="003A7EC2" w:rsidRPr="009E6BD2" w:rsidRDefault="003A7EC2" w:rsidP="003A7EC2">
      <w:pPr>
        <w:spacing w:line="240" w:lineRule="auto"/>
        <w:rPr>
          <w:rFonts w:ascii="Garamond" w:hAnsi="Garamond" w:cs="Times New Roman"/>
          <w:sz w:val="26"/>
          <w:szCs w:val="26"/>
        </w:rPr>
      </w:pPr>
    </w:p>
    <w:sectPr w:rsidR="003A7EC2" w:rsidRPr="009E6BD2" w:rsidSect="0033434A">
      <w:headerReference w:type="even" r:id="rId11"/>
      <w:headerReference w:type="default" r:id="rId12"/>
      <w:pgSz w:w="12240" w:h="15840"/>
      <w:pgMar w:top="1008" w:right="1080" w:bottom="108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C0AB" w14:textId="77777777" w:rsidR="00360B19" w:rsidRDefault="00360B19" w:rsidP="0033434A">
      <w:pPr>
        <w:spacing w:line="240" w:lineRule="auto"/>
      </w:pPr>
      <w:r>
        <w:separator/>
      </w:r>
    </w:p>
  </w:endnote>
  <w:endnote w:type="continuationSeparator" w:id="0">
    <w:p w14:paraId="67C110FC" w14:textId="77777777" w:rsidR="00360B19" w:rsidRDefault="00360B19" w:rsidP="00334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85ACD" w14:textId="77777777" w:rsidR="00360B19" w:rsidRDefault="00360B19" w:rsidP="0033434A">
      <w:pPr>
        <w:spacing w:line="240" w:lineRule="auto"/>
      </w:pPr>
      <w:r>
        <w:separator/>
      </w:r>
    </w:p>
  </w:footnote>
  <w:footnote w:type="continuationSeparator" w:id="0">
    <w:p w14:paraId="4A6D7BBB" w14:textId="77777777" w:rsidR="00360B19" w:rsidRDefault="00360B19" w:rsidP="003343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9B1E" w14:textId="77777777" w:rsidR="0033434A" w:rsidRDefault="0033434A" w:rsidP="003343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E15AF" w14:textId="77777777" w:rsidR="0033434A" w:rsidRDefault="0033434A" w:rsidP="003343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9634" w14:textId="77777777" w:rsidR="0033434A" w:rsidRDefault="0033434A" w:rsidP="003343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680">
      <w:rPr>
        <w:rStyle w:val="PageNumber"/>
        <w:noProof/>
      </w:rPr>
      <w:t>8</w:t>
    </w:r>
    <w:r>
      <w:rPr>
        <w:rStyle w:val="PageNumber"/>
      </w:rPr>
      <w:fldChar w:fldCharType="end"/>
    </w:r>
  </w:p>
  <w:p w14:paraId="42B304A7" w14:textId="7240D122" w:rsidR="0033434A" w:rsidRDefault="0033434A" w:rsidP="0033434A">
    <w:pPr>
      <w:pStyle w:val="Header"/>
      <w:ind w:right="360"/>
      <w:jc w:val="right"/>
    </w:pPr>
    <w:r>
      <w:t xml:space="preserve">10H 2016 Research Paper Information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2352E"/>
    <w:multiLevelType w:val="hybridMultilevel"/>
    <w:tmpl w:val="B50AE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D7B93"/>
    <w:multiLevelType w:val="hybridMultilevel"/>
    <w:tmpl w:val="361A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F1DE4"/>
    <w:multiLevelType w:val="hybridMultilevel"/>
    <w:tmpl w:val="F66C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21138"/>
    <w:multiLevelType w:val="hybridMultilevel"/>
    <w:tmpl w:val="A462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53"/>
    <w:rsid w:val="00013A53"/>
    <w:rsid w:val="001721B7"/>
    <w:rsid w:val="001A0502"/>
    <w:rsid w:val="001D0BC7"/>
    <w:rsid w:val="001F0C80"/>
    <w:rsid w:val="001F7EC6"/>
    <w:rsid w:val="002252B5"/>
    <w:rsid w:val="002C6A20"/>
    <w:rsid w:val="0033434A"/>
    <w:rsid w:val="00360B19"/>
    <w:rsid w:val="003833CC"/>
    <w:rsid w:val="00390AAF"/>
    <w:rsid w:val="003A4B7A"/>
    <w:rsid w:val="003A7EC2"/>
    <w:rsid w:val="004856AF"/>
    <w:rsid w:val="004A5359"/>
    <w:rsid w:val="005C7950"/>
    <w:rsid w:val="00880A8F"/>
    <w:rsid w:val="00926DBB"/>
    <w:rsid w:val="009441D6"/>
    <w:rsid w:val="009E6BD2"/>
    <w:rsid w:val="00A904FA"/>
    <w:rsid w:val="00C12680"/>
    <w:rsid w:val="00C56516"/>
    <w:rsid w:val="00E15150"/>
    <w:rsid w:val="00EB18D4"/>
    <w:rsid w:val="00EF4200"/>
    <w:rsid w:val="00F26EFF"/>
    <w:rsid w:val="00F8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FD976"/>
  <w15:docId w15:val="{B22693FF-E9F8-4BA2-A7A4-8B0D5CAA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3A53"/>
    <w:rPr>
      <w:rFonts w:ascii="Arial" w:eastAsia="Arial" w:hAnsi="Arial" w:cs="Arial"/>
      <w:color w:val="000000"/>
    </w:rPr>
  </w:style>
  <w:style w:type="paragraph" w:styleId="Heading1">
    <w:name w:val="heading 1"/>
    <w:basedOn w:val="Normal"/>
    <w:next w:val="Normal"/>
    <w:link w:val="Heading1Char"/>
    <w:rsid w:val="003A7EC2"/>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D6"/>
    <w:pPr>
      <w:ind w:left="720"/>
      <w:contextualSpacing/>
    </w:pPr>
  </w:style>
  <w:style w:type="paragraph" w:customStyle="1" w:styleId="Normal1">
    <w:name w:val="Normal1"/>
    <w:rsid w:val="003A7EC2"/>
    <w:rPr>
      <w:rFonts w:ascii="Arial" w:eastAsia="Arial" w:hAnsi="Arial" w:cs="Arial"/>
      <w:color w:val="000000"/>
      <w:szCs w:val="20"/>
    </w:rPr>
  </w:style>
  <w:style w:type="character" w:customStyle="1" w:styleId="Heading1Char">
    <w:name w:val="Heading 1 Char"/>
    <w:basedOn w:val="DefaultParagraphFont"/>
    <w:link w:val="Heading1"/>
    <w:rsid w:val="003A7EC2"/>
    <w:rPr>
      <w:rFonts w:ascii="Arial" w:eastAsia="Arial" w:hAnsi="Arial" w:cs="Arial"/>
      <w:b/>
      <w:color w:val="000000"/>
      <w:sz w:val="36"/>
    </w:rPr>
  </w:style>
  <w:style w:type="table" w:styleId="TableGrid">
    <w:name w:val="Table Grid"/>
    <w:basedOn w:val="TableNormal"/>
    <w:uiPriority w:val="59"/>
    <w:rsid w:val="003833CC"/>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A5359"/>
    <w:rPr>
      <w:color w:val="0000FF"/>
      <w:u w:val="single"/>
    </w:rPr>
  </w:style>
  <w:style w:type="paragraph" w:styleId="Header">
    <w:name w:val="header"/>
    <w:basedOn w:val="Normal"/>
    <w:link w:val="HeaderChar"/>
    <w:uiPriority w:val="99"/>
    <w:unhideWhenUsed/>
    <w:rsid w:val="0033434A"/>
    <w:pPr>
      <w:tabs>
        <w:tab w:val="center" w:pos="4320"/>
        <w:tab w:val="right" w:pos="8640"/>
      </w:tabs>
      <w:spacing w:line="240" w:lineRule="auto"/>
    </w:pPr>
  </w:style>
  <w:style w:type="character" w:customStyle="1" w:styleId="HeaderChar">
    <w:name w:val="Header Char"/>
    <w:basedOn w:val="DefaultParagraphFont"/>
    <w:link w:val="Header"/>
    <w:uiPriority w:val="99"/>
    <w:rsid w:val="0033434A"/>
    <w:rPr>
      <w:rFonts w:ascii="Arial" w:eastAsia="Arial" w:hAnsi="Arial" w:cs="Arial"/>
      <w:color w:val="000000"/>
    </w:rPr>
  </w:style>
  <w:style w:type="paragraph" w:styleId="Footer">
    <w:name w:val="footer"/>
    <w:basedOn w:val="Normal"/>
    <w:link w:val="FooterChar"/>
    <w:uiPriority w:val="99"/>
    <w:unhideWhenUsed/>
    <w:rsid w:val="0033434A"/>
    <w:pPr>
      <w:tabs>
        <w:tab w:val="center" w:pos="4320"/>
        <w:tab w:val="right" w:pos="8640"/>
      </w:tabs>
      <w:spacing w:line="240" w:lineRule="auto"/>
    </w:pPr>
  </w:style>
  <w:style w:type="character" w:customStyle="1" w:styleId="FooterChar">
    <w:name w:val="Footer Char"/>
    <w:basedOn w:val="DefaultParagraphFont"/>
    <w:link w:val="Footer"/>
    <w:uiPriority w:val="99"/>
    <w:rsid w:val="0033434A"/>
    <w:rPr>
      <w:rFonts w:ascii="Arial" w:eastAsia="Arial" w:hAnsi="Arial" w:cs="Arial"/>
      <w:color w:val="000000"/>
    </w:rPr>
  </w:style>
  <w:style w:type="character" w:styleId="PageNumber">
    <w:name w:val="page number"/>
    <w:basedOn w:val="DefaultParagraphFont"/>
    <w:uiPriority w:val="99"/>
    <w:semiHidden/>
    <w:unhideWhenUsed/>
    <w:rsid w:val="0033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ahacker.com/pdfs/hacker-daly-ml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commnet.edu/library/ml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cs.bedfordstmartins.com/resdoc5e/RES5e_ch08_s1-0014.html" TargetMode="External"/><Relationship Id="rId4" Type="http://schemas.openxmlformats.org/officeDocument/2006/relationships/webSettings" Target="webSettings.xml"/><Relationship Id="rId9" Type="http://schemas.openxmlformats.org/officeDocument/2006/relationships/hyperlink" Target="http://dianahacker.com/pdfs/hacker-levi-ml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Tucker-Smith, Rebecca</cp:lastModifiedBy>
  <cp:revision>5</cp:revision>
  <cp:lastPrinted>2015-04-24T20:22:00Z</cp:lastPrinted>
  <dcterms:created xsi:type="dcterms:W3CDTF">2016-04-17T16:29:00Z</dcterms:created>
  <dcterms:modified xsi:type="dcterms:W3CDTF">2016-04-19T13:38:00Z</dcterms:modified>
</cp:coreProperties>
</file>