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7B46F" w14:textId="77777777" w:rsidR="00621F68" w:rsidRPr="00B037EF" w:rsidRDefault="00D26137">
      <w:pPr>
        <w:rPr>
          <w:rFonts w:ascii="Times New Roman" w:hAnsi="Times New Roman" w:cs="Times New Roman"/>
        </w:rPr>
      </w:pPr>
      <w:r w:rsidRPr="00B037EF">
        <w:rPr>
          <w:rFonts w:ascii="Times New Roman" w:hAnsi="Times New Roman" w:cs="Times New Roman"/>
        </w:rPr>
        <w:t xml:space="preserve">English </w:t>
      </w:r>
      <w:proofErr w:type="gramStart"/>
      <w:r w:rsidRPr="00B037EF">
        <w:rPr>
          <w:rFonts w:ascii="Times New Roman" w:hAnsi="Times New Roman" w:cs="Times New Roman"/>
        </w:rPr>
        <w:t>9</w:t>
      </w:r>
      <w:r w:rsidRPr="00B037EF">
        <w:rPr>
          <w:rFonts w:ascii="Times New Roman" w:hAnsi="Times New Roman" w:cs="Times New Roman"/>
        </w:rPr>
        <w:tab/>
      </w:r>
      <w:r w:rsidRPr="00B037EF">
        <w:rPr>
          <w:rFonts w:ascii="Times New Roman" w:hAnsi="Times New Roman" w:cs="Times New Roman"/>
        </w:rPr>
        <w:tab/>
      </w:r>
      <w:r w:rsidRPr="00B037EF">
        <w:rPr>
          <w:rFonts w:ascii="Times New Roman" w:hAnsi="Times New Roman" w:cs="Times New Roman"/>
        </w:rPr>
        <w:tab/>
      </w:r>
      <w:r w:rsidRPr="00B037EF">
        <w:rPr>
          <w:rFonts w:ascii="Times New Roman" w:hAnsi="Times New Roman" w:cs="Times New Roman"/>
        </w:rPr>
        <w:tab/>
      </w:r>
      <w:r w:rsidRPr="00B037EF">
        <w:rPr>
          <w:rFonts w:ascii="Times New Roman" w:hAnsi="Times New Roman" w:cs="Times New Roman"/>
        </w:rPr>
        <w:tab/>
      </w:r>
      <w:r w:rsidRPr="00B037EF">
        <w:rPr>
          <w:rFonts w:ascii="Times New Roman" w:hAnsi="Times New Roman" w:cs="Times New Roman"/>
        </w:rPr>
        <w:tab/>
      </w:r>
      <w:r w:rsidRPr="00B037EF">
        <w:rPr>
          <w:rFonts w:ascii="Times New Roman" w:hAnsi="Times New Roman" w:cs="Times New Roman"/>
        </w:rPr>
        <w:tab/>
      </w:r>
      <w:r w:rsidRPr="00B037EF">
        <w:rPr>
          <w:rFonts w:ascii="Times New Roman" w:hAnsi="Times New Roman" w:cs="Times New Roman"/>
        </w:rPr>
        <w:tab/>
        <w:t>Name</w:t>
      </w:r>
      <w:proofErr w:type="gramEnd"/>
      <w:r w:rsidRPr="00B037EF">
        <w:rPr>
          <w:rFonts w:ascii="Times New Roman" w:hAnsi="Times New Roman" w:cs="Times New Roman"/>
        </w:rPr>
        <w:t xml:space="preserve">:  </w:t>
      </w:r>
    </w:p>
    <w:p w14:paraId="79F1F60A" w14:textId="77777777" w:rsidR="00D26137" w:rsidRPr="00B037EF" w:rsidRDefault="00D26137">
      <w:pPr>
        <w:rPr>
          <w:rFonts w:ascii="Times New Roman" w:hAnsi="Times New Roman" w:cs="Times New Roman"/>
        </w:rPr>
      </w:pPr>
    </w:p>
    <w:p w14:paraId="5278D73E" w14:textId="6401E7A6" w:rsidR="00D26137" w:rsidRPr="00B037EF" w:rsidRDefault="00D26137">
      <w:pPr>
        <w:rPr>
          <w:rFonts w:ascii="Times New Roman" w:hAnsi="Times New Roman" w:cs="Times New Roman"/>
          <w:b/>
        </w:rPr>
      </w:pPr>
      <w:r w:rsidRPr="00B037EF">
        <w:rPr>
          <w:rFonts w:ascii="Times New Roman" w:hAnsi="Times New Roman" w:cs="Times New Roman"/>
          <w:b/>
        </w:rPr>
        <w:t xml:space="preserve">Open Response Prompt – </w:t>
      </w:r>
      <w:r w:rsidR="00B87341">
        <w:rPr>
          <w:rFonts w:ascii="Times New Roman" w:hAnsi="Times New Roman" w:cs="Times New Roman"/>
          <w:b/>
        </w:rPr>
        <w:t>Atticus’ Closing Remarks</w:t>
      </w:r>
    </w:p>
    <w:p w14:paraId="00E637E0" w14:textId="77777777" w:rsidR="00D26137" w:rsidRPr="00B037EF" w:rsidRDefault="00D26137">
      <w:pPr>
        <w:rPr>
          <w:rFonts w:ascii="Times New Roman" w:hAnsi="Times New Roman" w:cs="Times New Roman"/>
          <w:b/>
        </w:rPr>
      </w:pPr>
    </w:p>
    <w:p w14:paraId="1AFA3164" w14:textId="215D6820" w:rsidR="00D26137" w:rsidRPr="00B037EF" w:rsidRDefault="00D26137">
      <w:pPr>
        <w:rPr>
          <w:rFonts w:ascii="Times New Roman" w:hAnsi="Times New Roman" w:cs="Times New Roman"/>
          <w:b/>
        </w:rPr>
      </w:pPr>
      <w:r w:rsidRPr="00B037EF">
        <w:rPr>
          <w:rFonts w:ascii="Times New Roman" w:hAnsi="Times New Roman" w:cs="Times New Roman"/>
          <w:b/>
        </w:rPr>
        <w:t xml:space="preserve">What </w:t>
      </w:r>
      <w:r w:rsidR="00B87341">
        <w:rPr>
          <w:rFonts w:ascii="Times New Roman" w:hAnsi="Times New Roman" w:cs="Times New Roman"/>
          <w:b/>
        </w:rPr>
        <w:t>is the primary message of Atticus’ closing remarks to the jury at the end of Tom Robinson’s trial in</w:t>
      </w:r>
      <w:r w:rsidRPr="00B037EF">
        <w:rPr>
          <w:rFonts w:ascii="Times New Roman" w:hAnsi="Times New Roman" w:cs="Times New Roman"/>
          <w:b/>
        </w:rPr>
        <w:t xml:space="preserve"> </w:t>
      </w:r>
      <w:r w:rsidRPr="00B037EF">
        <w:rPr>
          <w:rFonts w:ascii="Times New Roman" w:hAnsi="Times New Roman" w:cs="Times New Roman"/>
          <w:b/>
          <w:i/>
        </w:rPr>
        <w:t>To Kill a Mockingbird</w:t>
      </w:r>
      <w:r w:rsidRPr="00B037EF">
        <w:rPr>
          <w:rFonts w:ascii="Times New Roman" w:hAnsi="Times New Roman" w:cs="Times New Roman"/>
          <w:b/>
        </w:rPr>
        <w:t xml:space="preserve">?  Use specific examples from the text to support your answer.  </w:t>
      </w:r>
    </w:p>
    <w:p w14:paraId="0B4598D5" w14:textId="77777777" w:rsidR="00D26137" w:rsidRPr="00B037EF" w:rsidRDefault="00D26137">
      <w:pPr>
        <w:rPr>
          <w:rFonts w:ascii="Times New Roman" w:hAnsi="Times New Roman" w:cs="Times New Roman"/>
          <w:b/>
        </w:rPr>
      </w:pPr>
    </w:p>
    <w:p w14:paraId="0804D7A5" w14:textId="77777777" w:rsidR="00D26137" w:rsidRPr="00B037EF" w:rsidRDefault="00D26137">
      <w:pPr>
        <w:rPr>
          <w:rFonts w:ascii="Times New Roman" w:hAnsi="Times New Roman" w:cs="Times New Roman"/>
        </w:rPr>
      </w:pPr>
      <w:r w:rsidRPr="00B037EF">
        <w:rPr>
          <w:rFonts w:ascii="Times New Roman" w:hAnsi="Times New Roman" w:cs="Times New Roman"/>
        </w:rPr>
        <w:t xml:space="preserve">Use the information from your completed organizer to answer this question. Your paragraph will be long and should include: </w:t>
      </w:r>
    </w:p>
    <w:p w14:paraId="3CD18FDF" w14:textId="77777777" w:rsidR="00D26137" w:rsidRPr="00B037EF" w:rsidRDefault="00D26137" w:rsidP="00D26137">
      <w:pPr>
        <w:pStyle w:val="ListParagraph"/>
        <w:numPr>
          <w:ilvl w:val="0"/>
          <w:numId w:val="1"/>
        </w:numPr>
        <w:rPr>
          <w:rFonts w:ascii="Times New Roman" w:hAnsi="Times New Roman" w:cs="Times New Roman"/>
        </w:rPr>
      </w:pPr>
      <w:r w:rsidRPr="00B037EF">
        <w:rPr>
          <w:rFonts w:ascii="Times New Roman" w:hAnsi="Times New Roman" w:cs="Times New Roman"/>
        </w:rPr>
        <w:t xml:space="preserve">Opening and closing sentences that introduce the topic and summarize the information at the end. </w:t>
      </w:r>
    </w:p>
    <w:p w14:paraId="4E8945AD" w14:textId="4AFC2729" w:rsidR="00D26137" w:rsidRPr="00B037EF" w:rsidRDefault="00B87341" w:rsidP="00D26137">
      <w:pPr>
        <w:pStyle w:val="ListParagraph"/>
        <w:numPr>
          <w:ilvl w:val="0"/>
          <w:numId w:val="1"/>
        </w:numPr>
        <w:rPr>
          <w:rFonts w:ascii="Times New Roman" w:hAnsi="Times New Roman" w:cs="Times New Roman"/>
        </w:rPr>
      </w:pPr>
      <w:r>
        <w:rPr>
          <w:rFonts w:ascii="Times New Roman" w:hAnsi="Times New Roman" w:cs="Times New Roman"/>
        </w:rPr>
        <w:t xml:space="preserve">Three specific examples with direct quotations from the text of Atticus’ speech.  Do not rely on the opening lines from the speech from your organizer. Use your book to find the best lines to support your claim.  </w:t>
      </w:r>
    </w:p>
    <w:p w14:paraId="0342CFF9" w14:textId="77777777" w:rsidR="00D26137" w:rsidRPr="00B037EF" w:rsidRDefault="00D26137" w:rsidP="00D26137">
      <w:pPr>
        <w:pStyle w:val="ListParagraph"/>
        <w:numPr>
          <w:ilvl w:val="0"/>
          <w:numId w:val="1"/>
        </w:numPr>
        <w:rPr>
          <w:rFonts w:ascii="Times New Roman" w:hAnsi="Times New Roman" w:cs="Times New Roman"/>
        </w:rPr>
      </w:pPr>
      <w:r w:rsidRPr="00B037EF">
        <w:rPr>
          <w:rFonts w:ascii="Times New Roman" w:hAnsi="Times New Roman" w:cs="Times New Roman"/>
        </w:rPr>
        <w:t xml:space="preserve">Parenthetical citations with page numbers for each of your quotations. </w:t>
      </w:r>
    </w:p>
    <w:p w14:paraId="353139EE" w14:textId="77777777" w:rsidR="00D26137" w:rsidRPr="00B037EF" w:rsidRDefault="00D26137" w:rsidP="00D26137">
      <w:pPr>
        <w:rPr>
          <w:rFonts w:ascii="Times New Roman" w:hAnsi="Times New Roman" w:cs="Times New Roman"/>
        </w:rPr>
      </w:pPr>
    </w:p>
    <w:p w14:paraId="3C883B53" w14:textId="67CA7D76" w:rsidR="00D26137" w:rsidRPr="00B037EF" w:rsidRDefault="00D26137" w:rsidP="00D26137">
      <w:pPr>
        <w:rPr>
          <w:rFonts w:ascii="Times New Roman" w:hAnsi="Times New Roman" w:cs="Times New Roman"/>
        </w:rPr>
      </w:pPr>
      <w:r w:rsidRPr="00B037EF">
        <w:rPr>
          <w:rFonts w:ascii="Times New Roman" w:hAnsi="Times New Roman" w:cs="Times New Roman"/>
        </w:rPr>
        <w:t xml:space="preserve">Staple your paragraph and organizer to this assignment sheet / scoring guide and turn in </w:t>
      </w:r>
      <w:r w:rsidR="00B87341">
        <w:rPr>
          <w:rFonts w:ascii="Times New Roman" w:hAnsi="Times New Roman" w:cs="Times New Roman"/>
        </w:rPr>
        <w:t xml:space="preserve">on Friday.  </w:t>
      </w:r>
    </w:p>
    <w:p w14:paraId="5158C428" w14:textId="77777777" w:rsidR="00D26137" w:rsidRPr="00B037EF" w:rsidRDefault="00D26137" w:rsidP="00D26137">
      <w:pPr>
        <w:rPr>
          <w:rFonts w:ascii="Times New Roman" w:hAnsi="Times New Roman" w:cs="Times New Roman"/>
          <w:b/>
        </w:rPr>
      </w:pPr>
    </w:p>
    <w:tbl>
      <w:tblPr>
        <w:tblStyle w:val="TableGrid"/>
        <w:tblW w:w="0" w:type="auto"/>
        <w:tblLook w:val="04A0" w:firstRow="1" w:lastRow="0" w:firstColumn="1" w:lastColumn="0" w:noHBand="0" w:noVBand="1"/>
      </w:tblPr>
      <w:tblGrid>
        <w:gridCol w:w="793"/>
        <w:gridCol w:w="3971"/>
        <w:gridCol w:w="955"/>
        <w:gridCol w:w="15"/>
        <w:gridCol w:w="941"/>
        <w:gridCol w:w="960"/>
        <w:gridCol w:w="956"/>
        <w:gridCol w:w="957"/>
      </w:tblGrid>
      <w:tr w:rsidR="00B87341" w:rsidRPr="00B037EF" w14:paraId="13BA44A2" w14:textId="77777777" w:rsidTr="00B87341">
        <w:trPr>
          <w:trHeight w:val="274"/>
        </w:trPr>
        <w:tc>
          <w:tcPr>
            <w:tcW w:w="4764" w:type="dxa"/>
            <w:gridSpan w:val="2"/>
          </w:tcPr>
          <w:p w14:paraId="62CC748D" w14:textId="77777777" w:rsidR="00B87341" w:rsidRPr="00B037EF" w:rsidRDefault="00B87341" w:rsidP="00E2617A">
            <w:pPr>
              <w:rPr>
                <w:rFonts w:ascii="Times New Roman" w:hAnsi="Times New Roman" w:cs="Times New Roman"/>
                <w:b/>
              </w:rPr>
            </w:pPr>
            <w:bookmarkStart w:id="0" w:name="_GoBack"/>
            <w:bookmarkEnd w:id="0"/>
            <w:r w:rsidRPr="00B037EF">
              <w:rPr>
                <w:rFonts w:ascii="Times New Roman" w:hAnsi="Times New Roman" w:cs="Times New Roman"/>
                <w:b/>
              </w:rPr>
              <w:t xml:space="preserve">Topic / Idea </w:t>
            </w:r>
            <w:proofErr w:type="spellStart"/>
            <w:r w:rsidRPr="00B037EF">
              <w:rPr>
                <w:rFonts w:ascii="Times New Roman" w:hAnsi="Times New Roman" w:cs="Times New Roman"/>
                <w:b/>
              </w:rPr>
              <w:t>Developement</w:t>
            </w:r>
            <w:proofErr w:type="spellEnd"/>
          </w:p>
        </w:tc>
        <w:tc>
          <w:tcPr>
            <w:tcW w:w="4784" w:type="dxa"/>
            <w:gridSpan w:val="6"/>
          </w:tcPr>
          <w:p w14:paraId="58A02BB9" w14:textId="77777777" w:rsidR="00B87341" w:rsidRPr="00B037EF" w:rsidRDefault="00B87341" w:rsidP="00E2617A">
            <w:pPr>
              <w:rPr>
                <w:rFonts w:ascii="Times New Roman" w:hAnsi="Times New Roman" w:cs="Times New Roman"/>
                <w:b/>
              </w:rPr>
            </w:pPr>
            <w:r w:rsidRPr="00B037EF">
              <w:rPr>
                <w:rFonts w:ascii="Times New Roman" w:hAnsi="Times New Roman" w:cs="Times New Roman"/>
                <w:b/>
              </w:rPr>
              <w:t>Standard English Conventions</w:t>
            </w:r>
          </w:p>
        </w:tc>
      </w:tr>
      <w:tr w:rsidR="00B87341" w:rsidRPr="00B037EF" w14:paraId="2EDCD247" w14:textId="77777777" w:rsidTr="00B87341">
        <w:trPr>
          <w:trHeight w:val="1648"/>
        </w:trPr>
        <w:tc>
          <w:tcPr>
            <w:tcW w:w="793" w:type="dxa"/>
          </w:tcPr>
          <w:p w14:paraId="6BE7A7F5" w14:textId="77777777" w:rsidR="00B87341" w:rsidRPr="00B037EF" w:rsidRDefault="00B87341" w:rsidP="00E2617A">
            <w:pPr>
              <w:rPr>
                <w:rFonts w:ascii="Times New Roman" w:hAnsi="Times New Roman" w:cs="Times New Roman"/>
              </w:rPr>
            </w:pPr>
            <w:r w:rsidRPr="00B037EF">
              <w:rPr>
                <w:rFonts w:ascii="Times New Roman" w:hAnsi="Times New Roman" w:cs="Times New Roman"/>
              </w:rPr>
              <w:t>6</w:t>
            </w:r>
          </w:p>
        </w:tc>
        <w:tc>
          <w:tcPr>
            <w:tcW w:w="3971" w:type="dxa"/>
          </w:tcPr>
          <w:p w14:paraId="3123492E" w14:textId="77777777" w:rsidR="00B87341" w:rsidRPr="00B87341" w:rsidRDefault="00B87341" w:rsidP="00E2617A">
            <w:pPr>
              <w:rPr>
                <w:rFonts w:ascii="Times New Roman" w:eastAsia="Times New Roman" w:hAnsi="Times New Roman" w:cs="Times New Roman"/>
                <w:color w:val="000000"/>
                <w:sz w:val="16"/>
                <w:szCs w:val="16"/>
              </w:rPr>
            </w:pPr>
            <w:r w:rsidRPr="00B87341">
              <w:rPr>
                <w:rFonts w:ascii="Times New Roman" w:eastAsia="Times New Roman" w:hAnsi="Times New Roman" w:cs="Times New Roman"/>
                <w:color w:val="000000"/>
                <w:sz w:val="16"/>
                <w:szCs w:val="16"/>
              </w:rPr>
              <w:t>*Rich topic/idea development</w:t>
            </w:r>
          </w:p>
          <w:p w14:paraId="31BB4832" w14:textId="77777777" w:rsidR="00B87341" w:rsidRPr="00B87341" w:rsidRDefault="00B87341" w:rsidP="00E2617A">
            <w:pPr>
              <w:rPr>
                <w:rFonts w:ascii="Times New Roman" w:eastAsia="Times New Roman" w:hAnsi="Times New Roman" w:cs="Times New Roman"/>
                <w:color w:val="000000"/>
                <w:sz w:val="16"/>
                <w:szCs w:val="16"/>
              </w:rPr>
            </w:pPr>
            <w:r w:rsidRPr="00B87341">
              <w:rPr>
                <w:rFonts w:ascii="Times New Roman" w:eastAsia="Times New Roman" w:hAnsi="Times New Roman" w:cs="Times New Roman"/>
                <w:color w:val="000000"/>
                <w:sz w:val="16"/>
                <w:szCs w:val="16"/>
              </w:rPr>
              <w:t>*Careful and/or subtle organization</w:t>
            </w:r>
          </w:p>
          <w:p w14:paraId="78CD81E0" w14:textId="77777777" w:rsidR="00B87341" w:rsidRPr="00B87341" w:rsidRDefault="00B87341" w:rsidP="00E2617A">
            <w:pPr>
              <w:rPr>
                <w:rFonts w:ascii="Times New Roman" w:eastAsia="Times New Roman" w:hAnsi="Times New Roman" w:cs="Times New Roman"/>
                <w:color w:val="000000"/>
                <w:sz w:val="16"/>
                <w:szCs w:val="16"/>
              </w:rPr>
            </w:pPr>
            <w:r w:rsidRPr="00B87341">
              <w:rPr>
                <w:rFonts w:ascii="Times New Roman" w:eastAsia="Times New Roman" w:hAnsi="Times New Roman" w:cs="Times New Roman"/>
                <w:color w:val="000000"/>
                <w:sz w:val="16"/>
                <w:szCs w:val="16"/>
              </w:rPr>
              <w:t>*Effective/rich use of language</w:t>
            </w:r>
          </w:p>
          <w:p w14:paraId="7EFC54CC" w14:textId="77777777" w:rsidR="00B87341" w:rsidRPr="00B87341" w:rsidRDefault="00B87341" w:rsidP="00E2617A">
            <w:pPr>
              <w:rPr>
                <w:rFonts w:ascii="Times New Roman" w:eastAsia="Times New Roman" w:hAnsi="Times New Roman" w:cs="Times New Roman"/>
                <w:i/>
                <w:color w:val="000000"/>
                <w:sz w:val="16"/>
                <w:szCs w:val="16"/>
              </w:rPr>
            </w:pPr>
            <w:r w:rsidRPr="00B87341">
              <w:rPr>
                <w:rFonts w:ascii="Times New Roman" w:eastAsia="Times New Roman" w:hAnsi="Times New Roman" w:cs="Times New Roman"/>
                <w:color w:val="000000"/>
                <w:sz w:val="16"/>
                <w:szCs w:val="16"/>
              </w:rPr>
              <w:t>-</w:t>
            </w:r>
            <w:proofErr w:type="gramStart"/>
            <w:r w:rsidRPr="00B87341">
              <w:rPr>
                <w:rFonts w:ascii="Times New Roman" w:eastAsia="Times New Roman" w:hAnsi="Times New Roman" w:cs="Times New Roman"/>
                <w:i/>
                <w:color w:val="000000"/>
                <w:sz w:val="16"/>
                <w:szCs w:val="16"/>
              </w:rPr>
              <w:t>sentence</w:t>
            </w:r>
            <w:proofErr w:type="gramEnd"/>
            <w:r w:rsidRPr="00B87341">
              <w:rPr>
                <w:rFonts w:ascii="Times New Roman" w:eastAsia="Times New Roman" w:hAnsi="Times New Roman" w:cs="Times New Roman"/>
                <w:i/>
                <w:color w:val="000000"/>
                <w:sz w:val="16"/>
                <w:szCs w:val="16"/>
              </w:rPr>
              <w:t xml:space="preserve"> structure varies from one piece of evidence to the next</w:t>
            </w:r>
          </w:p>
          <w:p w14:paraId="314E2200" w14:textId="77777777" w:rsidR="00B87341" w:rsidRPr="00B87341" w:rsidRDefault="00B87341" w:rsidP="00E2617A">
            <w:pPr>
              <w:rPr>
                <w:rFonts w:ascii="Times New Roman" w:eastAsia="Times New Roman" w:hAnsi="Times New Roman" w:cs="Times New Roman"/>
                <w:i/>
                <w:color w:val="000000"/>
                <w:sz w:val="16"/>
                <w:szCs w:val="16"/>
              </w:rPr>
            </w:pPr>
            <w:r w:rsidRPr="00B87341">
              <w:rPr>
                <w:rFonts w:ascii="Times New Roman" w:eastAsia="Times New Roman" w:hAnsi="Times New Roman" w:cs="Times New Roman"/>
                <w:i/>
                <w:color w:val="000000"/>
                <w:sz w:val="16"/>
                <w:szCs w:val="16"/>
              </w:rPr>
              <w:t>-</w:t>
            </w:r>
            <w:proofErr w:type="gramStart"/>
            <w:r w:rsidRPr="00B87341">
              <w:rPr>
                <w:rFonts w:ascii="Times New Roman" w:eastAsia="Times New Roman" w:hAnsi="Times New Roman" w:cs="Times New Roman"/>
                <w:i/>
                <w:color w:val="000000"/>
                <w:sz w:val="16"/>
                <w:szCs w:val="16"/>
              </w:rPr>
              <w:t>smooth</w:t>
            </w:r>
            <w:proofErr w:type="gramEnd"/>
            <w:r w:rsidRPr="00B87341">
              <w:rPr>
                <w:rFonts w:ascii="Times New Roman" w:eastAsia="Times New Roman" w:hAnsi="Times New Roman" w:cs="Times New Roman"/>
                <w:i/>
                <w:color w:val="000000"/>
                <w:sz w:val="16"/>
                <w:szCs w:val="16"/>
              </w:rPr>
              <w:t xml:space="preserve"> transitions from one idea to the next</w:t>
            </w:r>
          </w:p>
          <w:p w14:paraId="1D7B38A3" w14:textId="77777777" w:rsidR="00B87341" w:rsidRPr="00B87341" w:rsidRDefault="00B87341" w:rsidP="00E2617A">
            <w:pPr>
              <w:rPr>
                <w:rFonts w:ascii="Times New Roman" w:eastAsia="Times New Roman" w:hAnsi="Times New Roman" w:cs="Times New Roman"/>
                <w:i/>
                <w:color w:val="000000"/>
                <w:sz w:val="16"/>
                <w:szCs w:val="16"/>
              </w:rPr>
            </w:pPr>
            <w:r w:rsidRPr="00B87341">
              <w:rPr>
                <w:rFonts w:ascii="Times New Roman" w:eastAsia="Times New Roman" w:hAnsi="Times New Roman" w:cs="Times New Roman"/>
                <w:i/>
                <w:color w:val="000000"/>
                <w:sz w:val="16"/>
                <w:szCs w:val="16"/>
              </w:rPr>
              <w:t>-</w:t>
            </w:r>
            <w:proofErr w:type="gramStart"/>
            <w:r w:rsidRPr="00B87341">
              <w:rPr>
                <w:rFonts w:ascii="Times New Roman" w:eastAsia="Times New Roman" w:hAnsi="Times New Roman" w:cs="Times New Roman"/>
                <w:i/>
                <w:color w:val="000000"/>
                <w:sz w:val="16"/>
                <w:szCs w:val="16"/>
              </w:rPr>
              <w:t>introduces</w:t>
            </w:r>
            <w:proofErr w:type="gramEnd"/>
            <w:r w:rsidRPr="00B87341">
              <w:rPr>
                <w:rFonts w:ascii="Times New Roman" w:eastAsia="Times New Roman" w:hAnsi="Times New Roman" w:cs="Times New Roman"/>
                <w:i/>
                <w:color w:val="000000"/>
                <w:sz w:val="16"/>
                <w:szCs w:val="16"/>
              </w:rPr>
              <w:t xml:space="preserve"> an original perspective to the topic</w:t>
            </w:r>
          </w:p>
          <w:p w14:paraId="1B388881" w14:textId="77777777" w:rsidR="00B87341" w:rsidRPr="00B87341" w:rsidRDefault="00B87341" w:rsidP="00E2617A">
            <w:pPr>
              <w:rPr>
                <w:rFonts w:ascii="Times New Roman" w:eastAsia="Times New Roman" w:hAnsi="Times New Roman" w:cs="Times New Roman"/>
                <w:i/>
                <w:color w:val="000000"/>
                <w:sz w:val="16"/>
                <w:szCs w:val="16"/>
              </w:rPr>
            </w:pPr>
            <w:r w:rsidRPr="00B87341">
              <w:rPr>
                <w:rFonts w:ascii="Times New Roman" w:eastAsia="Times New Roman" w:hAnsi="Times New Roman" w:cs="Times New Roman"/>
                <w:i/>
                <w:color w:val="000000"/>
                <w:sz w:val="16"/>
                <w:szCs w:val="16"/>
              </w:rPr>
              <w:t>-</w:t>
            </w:r>
            <w:proofErr w:type="gramStart"/>
            <w:r w:rsidRPr="00B87341">
              <w:rPr>
                <w:rFonts w:ascii="Times New Roman" w:eastAsia="Times New Roman" w:hAnsi="Times New Roman" w:cs="Times New Roman"/>
                <w:i/>
                <w:color w:val="000000"/>
                <w:sz w:val="16"/>
                <w:szCs w:val="16"/>
              </w:rPr>
              <w:t>layers</w:t>
            </w:r>
            <w:proofErr w:type="gramEnd"/>
            <w:r w:rsidRPr="00B87341">
              <w:rPr>
                <w:rFonts w:ascii="Times New Roman" w:eastAsia="Times New Roman" w:hAnsi="Times New Roman" w:cs="Times New Roman"/>
                <w:i/>
                <w:color w:val="000000"/>
                <w:sz w:val="16"/>
                <w:szCs w:val="16"/>
              </w:rPr>
              <w:t xml:space="preserve"> evidence and analysis</w:t>
            </w:r>
          </w:p>
          <w:p w14:paraId="62D974AF" w14:textId="77777777" w:rsidR="00B87341" w:rsidRPr="00B037EF" w:rsidRDefault="00B87341" w:rsidP="00E2617A">
            <w:pPr>
              <w:rPr>
                <w:rFonts w:ascii="Times New Roman" w:eastAsia="Times New Roman" w:hAnsi="Times New Roman" w:cs="Times New Roman"/>
                <w:i/>
                <w:color w:val="000000"/>
                <w:sz w:val="20"/>
                <w:szCs w:val="20"/>
              </w:rPr>
            </w:pPr>
            <w:r w:rsidRPr="00B87341">
              <w:rPr>
                <w:rFonts w:ascii="Times New Roman" w:eastAsia="Times New Roman" w:hAnsi="Times New Roman" w:cs="Times New Roman"/>
                <w:i/>
                <w:color w:val="000000"/>
                <w:sz w:val="16"/>
                <w:szCs w:val="16"/>
              </w:rPr>
              <w:t>-</w:t>
            </w:r>
            <w:proofErr w:type="gramStart"/>
            <w:r w:rsidRPr="00B87341">
              <w:rPr>
                <w:rFonts w:ascii="Times New Roman" w:eastAsia="Times New Roman" w:hAnsi="Times New Roman" w:cs="Times New Roman"/>
                <w:i/>
                <w:color w:val="000000"/>
                <w:sz w:val="16"/>
                <w:szCs w:val="16"/>
              </w:rPr>
              <w:t>opening</w:t>
            </w:r>
            <w:proofErr w:type="gramEnd"/>
            <w:r w:rsidRPr="00B87341">
              <w:rPr>
                <w:rFonts w:ascii="Times New Roman" w:eastAsia="Times New Roman" w:hAnsi="Times New Roman" w:cs="Times New Roman"/>
                <w:i/>
                <w:color w:val="000000"/>
                <w:sz w:val="16"/>
                <w:szCs w:val="16"/>
              </w:rPr>
              <w:t xml:space="preserve"> sentence includes text, topic, and author</w:t>
            </w:r>
            <w:r>
              <w:rPr>
                <w:rFonts w:ascii="Times New Roman" w:eastAsia="Times New Roman" w:hAnsi="Times New Roman" w:cs="Times New Roman"/>
                <w:i/>
                <w:color w:val="000000"/>
                <w:sz w:val="20"/>
                <w:szCs w:val="20"/>
              </w:rPr>
              <w:t xml:space="preserve"> </w:t>
            </w:r>
          </w:p>
        </w:tc>
        <w:tc>
          <w:tcPr>
            <w:tcW w:w="970" w:type="dxa"/>
            <w:gridSpan w:val="2"/>
          </w:tcPr>
          <w:p w14:paraId="4B5E43C7" w14:textId="77777777" w:rsidR="00B87341" w:rsidRPr="00B037EF" w:rsidRDefault="00B87341" w:rsidP="00E2617A">
            <w:pPr>
              <w:rPr>
                <w:rFonts w:ascii="Times New Roman" w:hAnsi="Times New Roman" w:cs="Times New Roman"/>
              </w:rPr>
            </w:pPr>
            <w:r w:rsidRPr="00B037EF">
              <w:rPr>
                <w:rFonts w:ascii="Times New Roman" w:hAnsi="Times New Roman" w:cs="Times New Roman"/>
              </w:rPr>
              <w:t>4</w:t>
            </w:r>
          </w:p>
        </w:tc>
        <w:tc>
          <w:tcPr>
            <w:tcW w:w="3814" w:type="dxa"/>
            <w:gridSpan w:val="4"/>
          </w:tcPr>
          <w:p w14:paraId="7A5AF9D6"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*Control of sentence structure, grammar and usage, and mechanics (length and complexity of essay provide opportunity for student to show control of standard English conventions)</w:t>
            </w:r>
          </w:p>
          <w:p w14:paraId="0F2F9110" w14:textId="77777777" w:rsidR="00B87341" w:rsidRPr="00B037EF" w:rsidRDefault="00B87341" w:rsidP="00E2617A">
            <w:pPr>
              <w:rPr>
                <w:rFonts w:ascii="Times New Roman" w:hAnsi="Times New Roman" w:cs="Times New Roman"/>
                <w:i/>
              </w:rPr>
            </w:pPr>
            <w:r w:rsidRPr="00B037EF">
              <w:rPr>
                <w:rFonts w:ascii="Times New Roman" w:eastAsia="Times New Roman" w:hAnsi="Times New Roman" w:cs="Times New Roman"/>
                <w:i/>
                <w:color w:val="000000"/>
                <w:sz w:val="20"/>
                <w:szCs w:val="20"/>
              </w:rPr>
              <w:t xml:space="preserve">- </w:t>
            </w:r>
            <w:proofErr w:type="gramStart"/>
            <w:r w:rsidRPr="00B037EF">
              <w:rPr>
                <w:rFonts w:ascii="Times New Roman" w:eastAsia="Times New Roman" w:hAnsi="Times New Roman" w:cs="Times New Roman"/>
                <w:i/>
                <w:color w:val="000000"/>
                <w:sz w:val="20"/>
                <w:szCs w:val="20"/>
              </w:rPr>
              <w:t>introduces</w:t>
            </w:r>
            <w:proofErr w:type="gramEnd"/>
            <w:r w:rsidRPr="00B037EF">
              <w:rPr>
                <w:rFonts w:ascii="Times New Roman" w:eastAsia="Times New Roman" w:hAnsi="Times New Roman" w:cs="Times New Roman"/>
                <w:i/>
                <w:color w:val="000000"/>
                <w:sz w:val="20"/>
                <w:szCs w:val="20"/>
              </w:rPr>
              <w:t xml:space="preserve"> and cites DQs correctly</w:t>
            </w:r>
          </w:p>
        </w:tc>
      </w:tr>
      <w:tr w:rsidR="00B87341" w:rsidRPr="00B037EF" w14:paraId="78B4DE55" w14:textId="77777777" w:rsidTr="00B87341">
        <w:trPr>
          <w:trHeight w:val="1841"/>
        </w:trPr>
        <w:tc>
          <w:tcPr>
            <w:tcW w:w="793" w:type="dxa"/>
          </w:tcPr>
          <w:p w14:paraId="687BC1DC" w14:textId="77777777" w:rsidR="00B87341" w:rsidRPr="00B037EF" w:rsidRDefault="00B87341" w:rsidP="00E2617A">
            <w:pPr>
              <w:rPr>
                <w:rFonts w:ascii="Times New Roman" w:hAnsi="Times New Roman" w:cs="Times New Roman"/>
              </w:rPr>
            </w:pPr>
            <w:r w:rsidRPr="00B037EF">
              <w:rPr>
                <w:rFonts w:ascii="Times New Roman" w:hAnsi="Times New Roman" w:cs="Times New Roman"/>
              </w:rPr>
              <w:t>5</w:t>
            </w:r>
          </w:p>
        </w:tc>
        <w:tc>
          <w:tcPr>
            <w:tcW w:w="3971" w:type="dxa"/>
          </w:tcPr>
          <w:p w14:paraId="6EC90D7B"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*Full topic/idea development</w:t>
            </w:r>
          </w:p>
          <w:p w14:paraId="32170B7D"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*Logical organization</w:t>
            </w:r>
          </w:p>
          <w:p w14:paraId="39209227"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*Strong details</w:t>
            </w:r>
          </w:p>
          <w:p w14:paraId="3193B08B" w14:textId="77777777" w:rsidR="00B87341"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*Appropriate use of language</w:t>
            </w:r>
          </w:p>
          <w:p w14:paraId="09E89E30" w14:textId="77777777" w:rsidR="00B87341" w:rsidRPr="00ED228A" w:rsidRDefault="00B87341" w:rsidP="00E2617A">
            <w:pP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i/>
                <w:color w:val="000000"/>
                <w:sz w:val="20"/>
                <w:szCs w:val="20"/>
              </w:rPr>
              <w:t>evidence</w:t>
            </w:r>
            <w:proofErr w:type="gramEnd"/>
            <w:r>
              <w:rPr>
                <w:rFonts w:ascii="Times New Roman" w:eastAsia="Times New Roman" w:hAnsi="Times New Roman" w:cs="Times New Roman"/>
                <w:i/>
                <w:color w:val="000000"/>
                <w:sz w:val="20"/>
                <w:szCs w:val="20"/>
              </w:rPr>
              <w:t xml:space="preserve"> is introduced in a logical order but the transitions are not smooth</w:t>
            </w:r>
          </w:p>
          <w:p w14:paraId="3C095B2C" w14:textId="77777777" w:rsidR="00B87341" w:rsidRPr="00B037EF" w:rsidRDefault="00B87341" w:rsidP="00E2617A">
            <w:pPr>
              <w:rPr>
                <w:rFonts w:ascii="Times New Roman" w:hAnsi="Times New Roman" w:cs="Times New Roman"/>
                <w:i/>
              </w:rPr>
            </w:pPr>
            <w:r w:rsidRPr="00B037EF">
              <w:rPr>
                <w:rFonts w:ascii="Times New Roman" w:eastAsia="Times New Roman" w:hAnsi="Times New Roman" w:cs="Times New Roman"/>
                <w:color w:val="000000"/>
                <w:sz w:val="20"/>
                <w:szCs w:val="20"/>
              </w:rPr>
              <w:t>-</w:t>
            </w:r>
            <w:proofErr w:type="gramStart"/>
            <w:r w:rsidRPr="00B037EF">
              <w:rPr>
                <w:rFonts w:ascii="Times New Roman" w:eastAsia="Times New Roman" w:hAnsi="Times New Roman" w:cs="Times New Roman"/>
                <w:i/>
                <w:color w:val="000000"/>
                <w:sz w:val="20"/>
                <w:szCs w:val="20"/>
              </w:rPr>
              <w:t>connections</w:t>
            </w:r>
            <w:proofErr w:type="gramEnd"/>
            <w:r w:rsidRPr="00B037EF">
              <w:rPr>
                <w:rFonts w:ascii="Times New Roman" w:eastAsia="Times New Roman" w:hAnsi="Times New Roman" w:cs="Times New Roman"/>
                <w:i/>
                <w:color w:val="000000"/>
                <w:sz w:val="20"/>
                <w:szCs w:val="20"/>
              </w:rPr>
              <w:t xml:space="preserve"> to the text and prompt are relevant and correct</w:t>
            </w:r>
          </w:p>
        </w:tc>
        <w:tc>
          <w:tcPr>
            <w:tcW w:w="970" w:type="dxa"/>
            <w:gridSpan w:val="2"/>
          </w:tcPr>
          <w:p w14:paraId="4DFB889E" w14:textId="77777777" w:rsidR="00B87341" w:rsidRPr="00B037EF" w:rsidRDefault="00B87341" w:rsidP="00E2617A">
            <w:pPr>
              <w:rPr>
                <w:rFonts w:ascii="Times New Roman" w:hAnsi="Times New Roman" w:cs="Times New Roman"/>
              </w:rPr>
            </w:pPr>
            <w:r w:rsidRPr="00B037EF">
              <w:rPr>
                <w:rFonts w:ascii="Times New Roman" w:hAnsi="Times New Roman" w:cs="Times New Roman"/>
              </w:rPr>
              <w:t>3</w:t>
            </w:r>
          </w:p>
        </w:tc>
        <w:tc>
          <w:tcPr>
            <w:tcW w:w="3814" w:type="dxa"/>
            <w:gridSpan w:val="4"/>
          </w:tcPr>
          <w:p w14:paraId="45B4E2E0"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*Errors do not interfere with communication and/or</w:t>
            </w:r>
          </w:p>
          <w:p w14:paraId="47707E2C"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*Few errors relative to length of essay or complexity of sentence structure, grammar and usage, and mechanics</w:t>
            </w:r>
          </w:p>
          <w:p w14:paraId="41A52CCF" w14:textId="77777777" w:rsidR="00B87341" w:rsidRPr="00B037EF" w:rsidRDefault="00B87341" w:rsidP="00E2617A">
            <w:pPr>
              <w:rPr>
                <w:rFonts w:ascii="Times New Roman" w:eastAsia="Times New Roman" w:hAnsi="Times New Roman" w:cs="Times New Roman"/>
                <w:i/>
                <w:color w:val="000000"/>
                <w:sz w:val="20"/>
                <w:szCs w:val="20"/>
              </w:rPr>
            </w:pPr>
            <w:r w:rsidRPr="00B037EF">
              <w:rPr>
                <w:rFonts w:ascii="Times New Roman" w:eastAsia="Times New Roman" w:hAnsi="Times New Roman" w:cs="Times New Roman"/>
                <w:color w:val="000000"/>
                <w:sz w:val="20"/>
                <w:szCs w:val="20"/>
              </w:rPr>
              <w:t>-</w:t>
            </w:r>
            <w:proofErr w:type="gramStart"/>
            <w:r w:rsidRPr="00B037EF">
              <w:rPr>
                <w:rFonts w:ascii="Times New Roman" w:eastAsia="Times New Roman" w:hAnsi="Times New Roman" w:cs="Times New Roman"/>
                <w:i/>
                <w:color w:val="000000"/>
                <w:sz w:val="20"/>
                <w:szCs w:val="20"/>
              </w:rPr>
              <w:t>leads</w:t>
            </w:r>
            <w:proofErr w:type="gramEnd"/>
            <w:r w:rsidRPr="00B037EF">
              <w:rPr>
                <w:rFonts w:ascii="Times New Roman" w:eastAsia="Times New Roman" w:hAnsi="Times New Roman" w:cs="Times New Roman"/>
                <w:i/>
                <w:color w:val="000000"/>
                <w:sz w:val="20"/>
                <w:szCs w:val="20"/>
              </w:rPr>
              <w:t xml:space="preserve"> into DQs incorrectly</w:t>
            </w:r>
          </w:p>
        </w:tc>
      </w:tr>
      <w:tr w:rsidR="00B87341" w:rsidRPr="00B037EF" w14:paraId="16F02CB6" w14:textId="77777777" w:rsidTr="00B87341">
        <w:trPr>
          <w:trHeight w:val="2063"/>
        </w:trPr>
        <w:tc>
          <w:tcPr>
            <w:tcW w:w="793" w:type="dxa"/>
          </w:tcPr>
          <w:p w14:paraId="4DC25A9D" w14:textId="77777777" w:rsidR="00B87341" w:rsidRPr="00B037EF" w:rsidRDefault="00B87341" w:rsidP="00E2617A">
            <w:pPr>
              <w:rPr>
                <w:rFonts w:ascii="Times New Roman" w:hAnsi="Times New Roman" w:cs="Times New Roman"/>
              </w:rPr>
            </w:pPr>
            <w:r w:rsidRPr="00B037EF">
              <w:rPr>
                <w:rFonts w:ascii="Times New Roman" w:hAnsi="Times New Roman" w:cs="Times New Roman"/>
              </w:rPr>
              <w:t>4</w:t>
            </w:r>
          </w:p>
        </w:tc>
        <w:tc>
          <w:tcPr>
            <w:tcW w:w="3971" w:type="dxa"/>
          </w:tcPr>
          <w:p w14:paraId="341B1D11"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*Moderate topic/idea development and organization</w:t>
            </w:r>
          </w:p>
          <w:p w14:paraId="0F36DB76"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*Adequate, relevant details</w:t>
            </w:r>
          </w:p>
          <w:p w14:paraId="468DFFE1"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*Some variety in language</w:t>
            </w:r>
          </w:p>
          <w:p w14:paraId="509E358D" w14:textId="77777777" w:rsidR="00B87341" w:rsidRPr="00B037EF" w:rsidRDefault="00B87341" w:rsidP="00E2617A">
            <w:pPr>
              <w:rPr>
                <w:rFonts w:ascii="Times New Roman" w:hAnsi="Times New Roman" w:cs="Times New Roman"/>
                <w:i/>
              </w:rPr>
            </w:pPr>
            <w:r w:rsidRPr="00B037EF">
              <w:rPr>
                <w:rFonts w:ascii="Times New Roman" w:eastAsia="Times New Roman" w:hAnsi="Times New Roman" w:cs="Times New Roman"/>
                <w:color w:val="000000"/>
                <w:sz w:val="20"/>
                <w:szCs w:val="20"/>
              </w:rPr>
              <w:t>-</w:t>
            </w:r>
            <w:proofErr w:type="gramStart"/>
            <w:r w:rsidRPr="00B037EF">
              <w:rPr>
                <w:rFonts w:ascii="Times New Roman" w:eastAsia="Times New Roman" w:hAnsi="Times New Roman" w:cs="Times New Roman"/>
                <w:i/>
                <w:color w:val="000000"/>
                <w:sz w:val="20"/>
                <w:szCs w:val="20"/>
              </w:rPr>
              <w:t>examples</w:t>
            </w:r>
            <w:proofErr w:type="gramEnd"/>
            <w:r w:rsidRPr="00B037EF">
              <w:rPr>
                <w:rFonts w:ascii="Times New Roman" w:eastAsia="Times New Roman" w:hAnsi="Times New Roman" w:cs="Times New Roman"/>
                <w:i/>
                <w:color w:val="000000"/>
                <w:sz w:val="20"/>
                <w:szCs w:val="20"/>
              </w:rPr>
              <w:t xml:space="preserve"> connect to </w:t>
            </w:r>
            <w:r>
              <w:rPr>
                <w:rFonts w:ascii="Times New Roman" w:eastAsia="Times New Roman" w:hAnsi="Times New Roman" w:cs="Times New Roman"/>
                <w:i/>
                <w:color w:val="000000"/>
                <w:sz w:val="20"/>
                <w:szCs w:val="20"/>
              </w:rPr>
              <w:t xml:space="preserve">the </w:t>
            </w:r>
            <w:r w:rsidRPr="00B037EF">
              <w:rPr>
                <w:rFonts w:ascii="Times New Roman" w:eastAsia="Times New Roman" w:hAnsi="Times New Roman" w:cs="Times New Roman"/>
                <w:i/>
                <w:color w:val="000000"/>
                <w:sz w:val="20"/>
                <w:szCs w:val="20"/>
              </w:rPr>
              <w:t>topic superficially</w:t>
            </w:r>
          </w:p>
        </w:tc>
        <w:tc>
          <w:tcPr>
            <w:tcW w:w="970" w:type="dxa"/>
            <w:gridSpan w:val="2"/>
          </w:tcPr>
          <w:p w14:paraId="607941C1" w14:textId="77777777" w:rsidR="00B87341" w:rsidRPr="00B037EF" w:rsidRDefault="00B87341" w:rsidP="00E2617A">
            <w:pPr>
              <w:rPr>
                <w:rFonts w:ascii="Times New Roman" w:hAnsi="Times New Roman" w:cs="Times New Roman"/>
              </w:rPr>
            </w:pPr>
            <w:r w:rsidRPr="00B037EF">
              <w:rPr>
                <w:rFonts w:ascii="Times New Roman" w:hAnsi="Times New Roman" w:cs="Times New Roman"/>
              </w:rPr>
              <w:t>2</w:t>
            </w:r>
          </w:p>
        </w:tc>
        <w:tc>
          <w:tcPr>
            <w:tcW w:w="3814" w:type="dxa"/>
            <w:gridSpan w:val="4"/>
          </w:tcPr>
          <w:p w14:paraId="26DC79A8"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*Errors interfere somewhat with communication and/or</w:t>
            </w:r>
          </w:p>
          <w:p w14:paraId="7333F520"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*Too many errors relative to the length of the essay or complexity of sentence structure, grammar and usage, and mechanics</w:t>
            </w:r>
          </w:p>
          <w:p w14:paraId="2B4FB753" w14:textId="77777777" w:rsidR="00B87341" w:rsidRPr="00B037EF" w:rsidRDefault="00B87341" w:rsidP="00E2617A">
            <w:pPr>
              <w:rPr>
                <w:rFonts w:ascii="Times New Roman" w:eastAsia="Times New Roman" w:hAnsi="Times New Roman" w:cs="Times New Roman"/>
                <w:i/>
                <w:color w:val="000000"/>
                <w:sz w:val="20"/>
                <w:szCs w:val="20"/>
              </w:rPr>
            </w:pPr>
            <w:r w:rsidRPr="00B037EF">
              <w:rPr>
                <w:rFonts w:ascii="Times New Roman" w:eastAsia="Times New Roman" w:hAnsi="Times New Roman" w:cs="Times New Roman"/>
                <w:color w:val="000000"/>
                <w:sz w:val="20"/>
                <w:szCs w:val="20"/>
              </w:rPr>
              <w:t>-</w:t>
            </w:r>
            <w:proofErr w:type="gramStart"/>
            <w:r w:rsidRPr="00B037EF">
              <w:rPr>
                <w:rFonts w:ascii="Times New Roman" w:eastAsia="Times New Roman" w:hAnsi="Times New Roman" w:cs="Times New Roman"/>
                <w:i/>
                <w:color w:val="000000"/>
                <w:sz w:val="20"/>
                <w:szCs w:val="20"/>
              </w:rPr>
              <w:t>does</w:t>
            </w:r>
            <w:proofErr w:type="gramEnd"/>
            <w:r w:rsidRPr="00B037EF">
              <w:rPr>
                <w:rFonts w:ascii="Times New Roman" w:eastAsia="Times New Roman" w:hAnsi="Times New Roman" w:cs="Times New Roman"/>
                <w:i/>
                <w:color w:val="000000"/>
                <w:sz w:val="20"/>
                <w:szCs w:val="20"/>
              </w:rPr>
              <w:t xml:space="preserve"> not lead into DQs</w:t>
            </w:r>
          </w:p>
          <w:p w14:paraId="2C38B7CE" w14:textId="77777777" w:rsidR="00B87341" w:rsidRPr="00B037EF" w:rsidRDefault="00B87341" w:rsidP="00E2617A">
            <w:pPr>
              <w:rPr>
                <w:rFonts w:ascii="Times New Roman" w:hAnsi="Times New Roman" w:cs="Times New Roman"/>
                <w:i/>
              </w:rPr>
            </w:pPr>
            <w:r w:rsidRPr="00B037EF">
              <w:rPr>
                <w:rFonts w:ascii="Times New Roman" w:eastAsia="Times New Roman" w:hAnsi="Times New Roman" w:cs="Times New Roman"/>
                <w:i/>
                <w:color w:val="000000"/>
                <w:sz w:val="20"/>
                <w:szCs w:val="20"/>
              </w:rPr>
              <w:t>-</w:t>
            </w:r>
            <w:proofErr w:type="gramStart"/>
            <w:r w:rsidRPr="00B037EF">
              <w:rPr>
                <w:rFonts w:ascii="Times New Roman" w:eastAsia="Times New Roman" w:hAnsi="Times New Roman" w:cs="Times New Roman"/>
                <w:i/>
                <w:color w:val="000000"/>
                <w:sz w:val="20"/>
                <w:szCs w:val="20"/>
              </w:rPr>
              <w:t>includes</w:t>
            </w:r>
            <w:proofErr w:type="gramEnd"/>
            <w:r w:rsidRPr="00B037EF">
              <w:rPr>
                <w:rFonts w:ascii="Times New Roman" w:eastAsia="Times New Roman" w:hAnsi="Times New Roman" w:cs="Times New Roman"/>
                <w:i/>
                <w:color w:val="000000"/>
                <w:sz w:val="20"/>
                <w:szCs w:val="20"/>
              </w:rPr>
              <w:t xml:space="preserve"> run on and / or incomplete sentences</w:t>
            </w:r>
          </w:p>
        </w:tc>
      </w:tr>
      <w:tr w:rsidR="00B87341" w:rsidRPr="00B037EF" w14:paraId="1DB3616F" w14:textId="77777777" w:rsidTr="00B87341">
        <w:trPr>
          <w:trHeight w:val="927"/>
        </w:trPr>
        <w:tc>
          <w:tcPr>
            <w:tcW w:w="793" w:type="dxa"/>
          </w:tcPr>
          <w:p w14:paraId="16EFF18D" w14:textId="77777777" w:rsidR="00B87341" w:rsidRPr="00B037EF" w:rsidRDefault="00B87341" w:rsidP="00E2617A">
            <w:pPr>
              <w:rPr>
                <w:rFonts w:ascii="Times New Roman" w:hAnsi="Times New Roman" w:cs="Times New Roman"/>
              </w:rPr>
            </w:pPr>
            <w:r w:rsidRPr="00B037EF">
              <w:rPr>
                <w:rFonts w:ascii="Times New Roman" w:hAnsi="Times New Roman" w:cs="Times New Roman"/>
              </w:rPr>
              <w:t>3</w:t>
            </w:r>
          </w:p>
        </w:tc>
        <w:tc>
          <w:tcPr>
            <w:tcW w:w="3971" w:type="dxa"/>
          </w:tcPr>
          <w:p w14:paraId="0E1260E1"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*Rudimentary topic/idea development and/or organization</w:t>
            </w:r>
          </w:p>
          <w:p w14:paraId="721B431E"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*Basic supporting details</w:t>
            </w:r>
          </w:p>
          <w:p w14:paraId="1AEADC9F" w14:textId="77777777" w:rsidR="00B87341" w:rsidRPr="00B037EF" w:rsidRDefault="00B87341" w:rsidP="00E2617A">
            <w:pPr>
              <w:rPr>
                <w:rFonts w:ascii="Times New Roman" w:hAnsi="Times New Roman" w:cs="Times New Roman"/>
              </w:rPr>
            </w:pPr>
            <w:r w:rsidRPr="00B037EF">
              <w:rPr>
                <w:rFonts w:ascii="Times New Roman" w:eastAsia="Times New Roman" w:hAnsi="Times New Roman" w:cs="Times New Roman"/>
                <w:color w:val="000000"/>
                <w:sz w:val="20"/>
                <w:szCs w:val="20"/>
              </w:rPr>
              <w:t>*Simplistic language</w:t>
            </w:r>
          </w:p>
        </w:tc>
        <w:tc>
          <w:tcPr>
            <w:tcW w:w="970" w:type="dxa"/>
            <w:gridSpan w:val="2"/>
          </w:tcPr>
          <w:p w14:paraId="3F1E8A04" w14:textId="77777777" w:rsidR="00B87341" w:rsidRPr="00B037EF" w:rsidRDefault="00B87341" w:rsidP="00E2617A">
            <w:pPr>
              <w:rPr>
                <w:rFonts w:ascii="Times New Roman" w:hAnsi="Times New Roman" w:cs="Times New Roman"/>
              </w:rPr>
            </w:pPr>
            <w:r w:rsidRPr="00B037EF">
              <w:rPr>
                <w:rFonts w:ascii="Times New Roman" w:hAnsi="Times New Roman" w:cs="Times New Roman"/>
              </w:rPr>
              <w:t>1</w:t>
            </w:r>
          </w:p>
        </w:tc>
        <w:tc>
          <w:tcPr>
            <w:tcW w:w="3814" w:type="dxa"/>
            <w:gridSpan w:val="4"/>
          </w:tcPr>
          <w:p w14:paraId="11A19585"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*Errors seriously interfere with communication AND</w:t>
            </w:r>
          </w:p>
          <w:p w14:paraId="7EF1CF87" w14:textId="77777777" w:rsidR="00B87341" w:rsidRPr="00B037EF" w:rsidRDefault="00B87341" w:rsidP="00E2617A">
            <w:pPr>
              <w:rPr>
                <w:rFonts w:ascii="Times New Roman" w:hAnsi="Times New Roman" w:cs="Times New Roman"/>
              </w:rPr>
            </w:pPr>
            <w:r w:rsidRPr="00B037EF">
              <w:rPr>
                <w:rFonts w:ascii="Times New Roman" w:eastAsia="Times New Roman" w:hAnsi="Times New Roman" w:cs="Times New Roman"/>
                <w:color w:val="000000"/>
                <w:sz w:val="20"/>
                <w:szCs w:val="20"/>
              </w:rPr>
              <w:t>Little control of sentence structure, grammar and usage, and mechanics</w:t>
            </w:r>
          </w:p>
        </w:tc>
      </w:tr>
      <w:tr w:rsidR="00B87341" w:rsidRPr="00B037EF" w14:paraId="32F57833" w14:textId="77777777" w:rsidTr="00B87341">
        <w:trPr>
          <w:trHeight w:val="455"/>
        </w:trPr>
        <w:tc>
          <w:tcPr>
            <w:tcW w:w="793" w:type="dxa"/>
            <w:vMerge w:val="restart"/>
          </w:tcPr>
          <w:p w14:paraId="05ADAEAD" w14:textId="77777777" w:rsidR="00B87341" w:rsidRPr="00B037EF" w:rsidRDefault="00B87341" w:rsidP="00E2617A">
            <w:pPr>
              <w:rPr>
                <w:rFonts w:ascii="Times New Roman" w:hAnsi="Times New Roman" w:cs="Times New Roman"/>
              </w:rPr>
            </w:pPr>
            <w:r w:rsidRPr="00B037EF">
              <w:rPr>
                <w:rFonts w:ascii="Times New Roman" w:hAnsi="Times New Roman" w:cs="Times New Roman"/>
              </w:rPr>
              <w:t>2</w:t>
            </w:r>
          </w:p>
        </w:tc>
        <w:tc>
          <w:tcPr>
            <w:tcW w:w="3971" w:type="dxa"/>
            <w:vMerge w:val="restart"/>
          </w:tcPr>
          <w:p w14:paraId="7312E408"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*Limited or weak topic/idea development, organization, and/or details</w:t>
            </w:r>
          </w:p>
          <w:p w14:paraId="36C30829" w14:textId="77777777" w:rsidR="00B87341" w:rsidRPr="00B037EF" w:rsidRDefault="00B87341" w:rsidP="00E2617A">
            <w:pPr>
              <w:rPr>
                <w:rFonts w:ascii="Times New Roman" w:hAnsi="Times New Roman" w:cs="Times New Roman"/>
              </w:rPr>
            </w:pPr>
            <w:r w:rsidRPr="00B037EF">
              <w:rPr>
                <w:rFonts w:ascii="Times New Roman" w:eastAsia="Times New Roman" w:hAnsi="Times New Roman" w:cs="Times New Roman"/>
                <w:color w:val="000000"/>
                <w:sz w:val="20"/>
                <w:szCs w:val="20"/>
              </w:rPr>
              <w:t>*Limited awareness of audience and/or task</w:t>
            </w:r>
          </w:p>
        </w:tc>
        <w:tc>
          <w:tcPr>
            <w:tcW w:w="4784" w:type="dxa"/>
            <w:gridSpan w:val="6"/>
          </w:tcPr>
          <w:p w14:paraId="731CCD1B" w14:textId="77777777" w:rsidR="00B87341" w:rsidRPr="00B037EF" w:rsidRDefault="00B87341" w:rsidP="00E2617A">
            <w:pPr>
              <w:jc w:val="center"/>
              <w:rPr>
                <w:rFonts w:ascii="Times New Roman" w:hAnsi="Times New Roman" w:cs="Times New Roman"/>
                <w:b/>
              </w:rPr>
            </w:pPr>
            <w:r w:rsidRPr="00B037EF">
              <w:rPr>
                <w:rFonts w:ascii="Times New Roman" w:hAnsi="Times New Roman" w:cs="Times New Roman"/>
                <w:b/>
              </w:rPr>
              <w:t>Answers the Question and Adheres to the Assignment</w:t>
            </w:r>
          </w:p>
        </w:tc>
      </w:tr>
      <w:tr w:rsidR="00B87341" w:rsidRPr="00B037EF" w14:paraId="65F1DDC5" w14:textId="77777777" w:rsidTr="00B87341">
        <w:trPr>
          <w:trHeight w:val="455"/>
        </w:trPr>
        <w:tc>
          <w:tcPr>
            <w:tcW w:w="793" w:type="dxa"/>
            <w:vMerge/>
          </w:tcPr>
          <w:p w14:paraId="0E110BE1" w14:textId="77777777" w:rsidR="00B87341" w:rsidRPr="00B037EF" w:rsidRDefault="00B87341" w:rsidP="00E2617A">
            <w:pPr>
              <w:rPr>
                <w:rFonts w:ascii="Times New Roman" w:hAnsi="Times New Roman" w:cs="Times New Roman"/>
              </w:rPr>
            </w:pPr>
          </w:p>
        </w:tc>
        <w:tc>
          <w:tcPr>
            <w:tcW w:w="3971" w:type="dxa"/>
            <w:vMerge/>
          </w:tcPr>
          <w:p w14:paraId="3F0177ED" w14:textId="77777777" w:rsidR="00B87341" w:rsidRPr="00B037EF" w:rsidRDefault="00B87341" w:rsidP="00E2617A">
            <w:pPr>
              <w:rPr>
                <w:rFonts w:ascii="Times New Roman" w:eastAsia="Times New Roman" w:hAnsi="Times New Roman" w:cs="Times New Roman"/>
                <w:color w:val="000000"/>
                <w:sz w:val="20"/>
                <w:szCs w:val="20"/>
              </w:rPr>
            </w:pPr>
          </w:p>
        </w:tc>
        <w:tc>
          <w:tcPr>
            <w:tcW w:w="955" w:type="dxa"/>
            <w:vAlign w:val="center"/>
          </w:tcPr>
          <w:p w14:paraId="366299FD" w14:textId="77777777" w:rsidR="00B87341" w:rsidRPr="00B037EF" w:rsidRDefault="00B87341" w:rsidP="00E2617A">
            <w:pPr>
              <w:jc w:val="center"/>
              <w:rPr>
                <w:rFonts w:ascii="Times New Roman" w:hAnsi="Times New Roman" w:cs="Times New Roman"/>
                <w:sz w:val="32"/>
                <w:szCs w:val="32"/>
              </w:rPr>
            </w:pPr>
            <w:r w:rsidRPr="00B037EF">
              <w:rPr>
                <w:rFonts w:ascii="Times New Roman" w:hAnsi="Times New Roman" w:cs="Times New Roman"/>
                <w:sz w:val="32"/>
                <w:szCs w:val="32"/>
              </w:rPr>
              <w:t>1</w:t>
            </w:r>
          </w:p>
        </w:tc>
        <w:tc>
          <w:tcPr>
            <w:tcW w:w="956" w:type="dxa"/>
            <w:gridSpan w:val="2"/>
            <w:vAlign w:val="center"/>
          </w:tcPr>
          <w:p w14:paraId="7FBA3F0C" w14:textId="77777777" w:rsidR="00B87341" w:rsidRPr="00B037EF" w:rsidRDefault="00B87341" w:rsidP="00E2617A">
            <w:pPr>
              <w:jc w:val="center"/>
              <w:rPr>
                <w:rFonts w:ascii="Times New Roman" w:hAnsi="Times New Roman" w:cs="Times New Roman"/>
                <w:sz w:val="32"/>
                <w:szCs w:val="32"/>
              </w:rPr>
            </w:pPr>
            <w:r w:rsidRPr="00B037EF">
              <w:rPr>
                <w:rFonts w:ascii="Times New Roman" w:hAnsi="Times New Roman" w:cs="Times New Roman"/>
                <w:sz w:val="32"/>
                <w:szCs w:val="32"/>
              </w:rPr>
              <w:t>2</w:t>
            </w:r>
          </w:p>
        </w:tc>
        <w:tc>
          <w:tcPr>
            <w:tcW w:w="960" w:type="dxa"/>
            <w:vAlign w:val="center"/>
          </w:tcPr>
          <w:p w14:paraId="27119BC8" w14:textId="77777777" w:rsidR="00B87341" w:rsidRPr="00B037EF" w:rsidRDefault="00B87341" w:rsidP="00E2617A">
            <w:pPr>
              <w:jc w:val="center"/>
              <w:rPr>
                <w:rFonts w:ascii="Times New Roman" w:hAnsi="Times New Roman" w:cs="Times New Roman"/>
                <w:sz w:val="32"/>
                <w:szCs w:val="32"/>
              </w:rPr>
            </w:pPr>
            <w:r w:rsidRPr="00B037EF">
              <w:rPr>
                <w:rFonts w:ascii="Times New Roman" w:hAnsi="Times New Roman" w:cs="Times New Roman"/>
                <w:sz w:val="32"/>
                <w:szCs w:val="32"/>
              </w:rPr>
              <w:t>3</w:t>
            </w:r>
          </w:p>
        </w:tc>
        <w:tc>
          <w:tcPr>
            <w:tcW w:w="956" w:type="dxa"/>
            <w:vAlign w:val="center"/>
          </w:tcPr>
          <w:p w14:paraId="69921B33" w14:textId="77777777" w:rsidR="00B87341" w:rsidRPr="00B037EF" w:rsidRDefault="00B87341" w:rsidP="00E2617A">
            <w:pPr>
              <w:jc w:val="center"/>
              <w:rPr>
                <w:rFonts w:ascii="Times New Roman" w:hAnsi="Times New Roman" w:cs="Times New Roman"/>
                <w:sz w:val="32"/>
                <w:szCs w:val="32"/>
              </w:rPr>
            </w:pPr>
            <w:r w:rsidRPr="00B037EF">
              <w:rPr>
                <w:rFonts w:ascii="Times New Roman" w:hAnsi="Times New Roman" w:cs="Times New Roman"/>
                <w:sz w:val="32"/>
                <w:szCs w:val="32"/>
              </w:rPr>
              <w:t>4</w:t>
            </w:r>
          </w:p>
        </w:tc>
        <w:tc>
          <w:tcPr>
            <w:tcW w:w="957" w:type="dxa"/>
            <w:vAlign w:val="center"/>
          </w:tcPr>
          <w:p w14:paraId="252A61AD" w14:textId="77777777" w:rsidR="00B87341" w:rsidRPr="00B037EF" w:rsidRDefault="00B87341" w:rsidP="00E2617A">
            <w:pPr>
              <w:jc w:val="center"/>
              <w:rPr>
                <w:rFonts w:ascii="Times New Roman" w:hAnsi="Times New Roman" w:cs="Times New Roman"/>
                <w:sz w:val="32"/>
                <w:szCs w:val="32"/>
              </w:rPr>
            </w:pPr>
            <w:r w:rsidRPr="00B037EF">
              <w:rPr>
                <w:rFonts w:ascii="Times New Roman" w:hAnsi="Times New Roman" w:cs="Times New Roman"/>
                <w:sz w:val="32"/>
                <w:szCs w:val="32"/>
              </w:rPr>
              <w:t>5</w:t>
            </w:r>
          </w:p>
        </w:tc>
      </w:tr>
      <w:tr w:rsidR="00B87341" w:rsidRPr="00B037EF" w14:paraId="26E09648" w14:textId="77777777" w:rsidTr="00B87341">
        <w:trPr>
          <w:trHeight w:val="927"/>
        </w:trPr>
        <w:tc>
          <w:tcPr>
            <w:tcW w:w="793" w:type="dxa"/>
          </w:tcPr>
          <w:p w14:paraId="0AD5CA0D" w14:textId="77777777" w:rsidR="00B87341" w:rsidRPr="00B037EF" w:rsidRDefault="00B87341" w:rsidP="00E2617A">
            <w:pPr>
              <w:rPr>
                <w:rFonts w:ascii="Times New Roman" w:hAnsi="Times New Roman" w:cs="Times New Roman"/>
              </w:rPr>
            </w:pPr>
            <w:r w:rsidRPr="00B037EF">
              <w:rPr>
                <w:rFonts w:ascii="Times New Roman" w:hAnsi="Times New Roman" w:cs="Times New Roman"/>
              </w:rPr>
              <w:t>1</w:t>
            </w:r>
          </w:p>
        </w:tc>
        <w:tc>
          <w:tcPr>
            <w:tcW w:w="3971" w:type="dxa"/>
          </w:tcPr>
          <w:p w14:paraId="46B51563"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*Little topic/idea development, organization, and/or details</w:t>
            </w:r>
          </w:p>
          <w:p w14:paraId="2C024770" w14:textId="77777777" w:rsidR="00B87341" w:rsidRPr="00B037EF" w:rsidRDefault="00B87341" w:rsidP="00E2617A">
            <w:pPr>
              <w:rPr>
                <w:rFonts w:ascii="Times New Roman" w:eastAsia="Times New Roman" w:hAnsi="Times New Roman" w:cs="Times New Roman"/>
                <w:color w:val="000000"/>
                <w:sz w:val="20"/>
                <w:szCs w:val="20"/>
              </w:rPr>
            </w:pPr>
            <w:r w:rsidRPr="00B037EF">
              <w:rPr>
                <w:rFonts w:ascii="Times New Roman" w:eastAsia="Times New Roman" w:hAnsi="Times New Roman" w:cs="Times New Roman"/>
                <w:color w:val="000000"/>
                <w:sz w:val="20"/>
                <w:szCs w:val="20"/>
              </w:rPr>
              <w:t>*Little or no awareness of audience and/or task</w:t>
            </w:r>
          </w:p>
        </w:tc>
        <w:tc>
          <w:tcPr>
            <w:tcW w:w="2871" w:type="dxa"/>
            <w:gridSpan w:val="4"/>
            <w:vAlign w:val="center"/>
          </w:tcPr>
          <w:p w14:paraId="6E7B70AC" w14:textId="77777777" w:rsidR="00B87341" w:rsidRPr="00B037EF" w:rsidRDefault="00B87341" w:rsidP="00E2617A">
            <w:pPr>
              <w:pStyle w:val="ListParagraph"/>
              <w:jc w:val="center"/>
              <w:rPr>
                <w:rFonts w:ascii="Times New Roman" w:hAnsi="Times New Roman" w:cs="Times New Roman"/>
              </w:rPr>
            </w:pPr>
            <w:r w:rsidRPr="00B037EF">
              <w:rPr>
                <w:rFonts w:ascii="Times New Roman" w:hAnsi="Times New Roman" w:cs="Times New Roman"/>
              </w:rPr>
              <w:t>Total Score, out of 15</w:t>
            </w:r>
          </w:p>
        </w:tc>
        <w:tc>
          <w:tcPr>
            <w:tcW w:w="1913" w:type="dxa"/>
            <w:gridSpan w:val="2"/>
          </w:tcPr>
          <w:p w14:paraId="109E6049" w14:textId="77777777" w:rsidR="00B87341" w:rsidRPr="00B037EF" w:rsidRDefault="00B87341" w:rsidP="00E2617A">
            <w:pPr>
              <w:pStyle w:val="ListParagraph"/>
              <w:rPr>
                <w:rFonts w:ascii="Times New Roman" w:hAnsi="Times New Roman" w:cs="Times New Roman"/>
              </w:rPr>
            </w:pPr>
          </w:p>
        </w:tc>
      </w:tr>
    </w:tbl>
    <w:p w14:paraId="564F8ACE" w14:textId="77777777" w:rsidR="00D26137" w:rsidRPr="00B037EF" w:rsidRDefault="00D26137" w:rsidP="00D26137">
      <w:pPr>
        <w:contextualSpacing/>
        <w:rPr>
          <w:rFonts w:ascii="Times New Roman" w:hAnsi="Times New Roman" w:cs="Times New Roman"/>
        </w:rPr>
      </w:pPr>
    </w:p>
    <w:sectPr w:rsidR="00D26137" w:rsidRPr="00B037EF" w:rsidSect="00D26137">
      <w:pgSz w:w="12240" w:h="15840"/>
      <w:pgMar w:top="792" w:right="1080" w:bottom="79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B22"/>
    <w:multiLevelType w:val="multilevel"/>
    <w:tmpl w:val="597C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57E0A"/>
    <w:multiLevelType w:val="multilevel"/>
    <w:tmpl w:val="27D2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910619"/>
    <w:multiLevelType w:val="hybridMultilevel"/>
    <w:tmpl w:val="2F38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32023B"/>
    <w:multiLevelType w:val="multilevel"/>
    <w:tmpl w:val="90EA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663985"/>
    <w:multiLevelType w:val="multilevel"/>
    <w:tmpl w:val="ADD6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994A48"/>
    <w:multiLevelType w:val="multilevel"/>
    <w:tmpl w:val="DFD8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567AD1"/>
    <w:multiLevelType w:val="multilevel"/>
    <w:tmpl w:val="C850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D65C69"/>
    <w:multiLevelType w:val="multilevel"/>
    <w:tmpl w:val="E7B0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C06A0A"/>
    <w:multiLevelType w:val="hybridMultilevel"/>
    <w:tmpl w:val="16F0334C"/>
    <w:lvl w:ilvl="0" w:tplc="04090001">
      <w:start w:val="1"/>
      <w:numFmt w:val="bullet"/>
      <w:lvlText w:val=""/>
      <w:lvlJc w:val="left"/>
      <w:pPr>
        <w:ind w:left="720" w:hanging="360"/>
      </w:pPr>
      <w:rPr>
        <w:rFonts w:ascii="Symbol" w:hAnsi="Symbol" w:hint="default"/>
      </w:rPr>
    </w:lvl>
    <w:lvl w:ilvl="1" w:tplc="406CD59A">
      <w:numFmt w:val="bullet"/>
      <w:lvlText w:val="-"/>
      <w:lvlJc w:val="left"/>
      <w:pPr>
        <w:ind w:left="1440" w:hanging="360"/>
      </w:pPr>
      <w:rPr>
        <w:rFonts w:ascii="georgia" w:eastAsia="Times New Roman" w:hAnsi="georgia"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B34C4"/>
    <w:multiLevelType w:val="multilevel"/>
    <w:tmpl w:val="E546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E82984"/>
    <w:multiLevelType w:val="hybridMultilevel"/>
    <w:tmpl w:val="C2FC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BF190B"/>
    <w:multiLevelType w:val="multilevel"/>
    <w:tmpl w:val="E7FE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2C3A14"/>
    <w:multiLevelType w:val="multilevel"/>
    <w:tmpl w:val="88F6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46037D"/>
    <w:multiLevelType w:val="hybridMultilevel"/>
    <w:tmpl w:val="FBB27B7E"/>
    <w:lvl w:ilvl="0" w:tplc="446EA99E">
      <w:start w:val="1"/>
      <w:numFmt w:val="bullet"/>
      <w:lvlText w:val=""/>
      <w:lvlJc w:val="left"/>
      <w:pPr>
        <w:ind w:left="72" w:hanging="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9"/>
  </w:num>
  <w:num w:numId="5">
    <w:abstractNumId w:val="4"/>
  </w:num>
  <w:num w:numId="6">
    <w:abstractNumId w:val="1"/>
  </w:num>
  <w:num w:numId="7">
    <w:abstractNumId w:val="12"/>
  </w:num>
  <w:num w:numId="8">
    <w:abstractNumId w:val="2"/>
  </w:num>
  <w:num w:numId="9">
    <w:abstractNumId w:val="5"/>
  </w:num>
  <w:num w:numId="10">
    <w:abstractNumId w:val="3"/>
  </w:num>
  <w:num w:numId="11">
    <w:abstractNumId w:val="7"/>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37"/>
    <w:rsid w:val="003407E4"/>
    <w:rsid w:val="003C3015"/>
    <w:rsid w:val="004B09DA"/>
    <w:rsid w:val="00621F68"/>
    <w:rsid w:val="00B037EF"/>
    <w:rsid w:val="00B87341"/>
    <w:rsid w:val="00D2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A7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137"/>
    <w:pPr>
      <w:ind w:left="720"/>
      <w:contextualSpacing/>
    </w:pPr>
  </w:style>
  <w:style w:type="table" w:styleId="TableGrid">
    <w:name w:val="Table Grid"/>
    <w:basedOn w:val="TableNormal"/>
    <w:uiPriority w:val="59"/>
    <w:rsid w:val="00D26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137"/>
    <w:pPr>
      <w:ind w:left="720"/>
      <w:contextualSpacing/>
    </w:pPr>
  </w:style>
  <w:style w:type="table" w:styleId="TableGrid">
    <w:name w:val="Table Grid"/>
    <w:basedOn w:val="TableNormal"/>
    <w:uiPriority w:val="59"/>
    <w:rsid w:val="00D26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5746">
      <w:bodyDiv w:val="1"/>
      <w:marLeft w:val="0"/>
      <w:marRight w:val="0"/>
      <w:marTop w:val="0"/>
      <w:marBottom w:val="0"/>
      <w:divBdr>
        <w:top w:val="none" w:sz="0" w:space="0" w:color="auto"/>
        <w:left w:val="none" w:sz="0" w:space="0" w:color="auto"/>
        <w:bottom w:val="none" w:sz="0" w:space="0" w:color="auto"/>
        <w:right w:val="none" w:sz="0" w:space="0" w:color="auto"/>
      </w:divBdr>
    </w:div>
    <w:div w:id="1641762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2445</Characters>
  <Application>Microsoft Macintosh Word</Application>
  <DocSecurity>0</DocSecurity>
  <Lines>20</Lines>
  <Paragraphs>5</Paragraphs>
  <ScaleCrop>false</ScaleCrop>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2</cp:revision>
  <cp:lastPrinted>2015-05-07T18:57:00Z</cp:lastPrinted>
  <dcterms:created xsi:type="dcterms:W3CDTF">2015-05-19T15:39:00Z</dcterms:created>
  <dcterms:modified xsi:type="dcterms:W3CDTF">2015-05-19T15:39:00Z</dcterms:modified>
</cp:coreProperties>
</file>